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5"/>
        <w:gridCol w:w="1842"/>
        <w:gridCol w:w="426"/>
        <w:gridCol w:w="2125"/>
        <w:gridCol w:w="612"/>
        <w:gridCol w:w="4111"/>
      </w:tblGrid>
      <w:tr w:rsidR="000D41AC" w:rsidRPr="00407F7A" w:rsidTr="00CE6C8D">
        <w:trPr>
          <w:cantSplit/>
          <w:trHeight w:val="3544"/>
          <w:jc w:val="center"/>
        </w:trPr>
        <w:tc>
          <w:tcPr>
            <w:tcW w:w="5058" w:type="dxa"/>
            <w:gridSpan w:val="5"/>
          </w:tcPr>
          <w:p w:rsidR="000D41AC" w:rsidRPr="000D41AC" w:rsidRDefault="00603E85" w:rsidP="000D41AC">
            <w:pPr>
              <w:keepNext/>
              <w:tabs>
                <w:tab w:val="left" w:pos="540"/>
                <w:tab w:val="center" w:pos="2694"/>
              </w:tabs>
              <w:jc w:val="center"/>
              <w:outlineLvl w:val="4"/>
              <w:rPr>
                <w:sz w:val="36"/>
                <w:szCs w:val="20"/>
                <w:lang w:val="en-US"/>
              </w:rPr>
            </w:pPr>
            <w:r>
              <w:rPr>
                <w:noProof/>
                <w:sz w:val="36"/>
                <w:szCs w:val="20"/>
              </w:rPr>
              <w:drawing>
                <wp:inline distT="0" distB="0" distL="0" distR="0" wp14:anchorId="67087318" wp14:editId="4A344672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1AC" w:rsidRPr="000D41AC" w:rsidRDefault="000D41AC" w:rsidP="000D41AC">
            <w:pPr>
              <w:jc w:val="center"/>
              <w:rPr>
                <w:sz w:val="16"/>
                <w:szCs w:val="16"/>
              </w:rPr>
            </w:pPr>
          </w:p>
          <w:p w:rsidR="00060B79" w:rsidRPr="00060B79" w:rsidRDefault="00060B79" w:rsidP="00060B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B79">
              <w:rPr>
                <w:rFonts w:hint="eastAsia"/>
                <w:b/>
              </w:rPr>
              <w:t>МИНИСТЕРСТВО</w:t>
            </w:r>
            <w:r w:rsidRPr="00060B79">
              <w:rPr>
                <w:b/>
              </w:rPr>
              <w:t xml:space="preserve"> </w:t>
            </w:r>
            <w:r w:rsidRPr="00060B79">
              <w:rPr>
                <w:rFonts w:hint="eastAsia"/>
                <w:b/>
              </w:rPr>
              <w:t>СЕЛЬСКОГО</w:t>
            </w:r>
          </w:p>
          <w:p w:rsidR="00060B79" w:rsidRPr="00060B79" w:rsidRDefault="00060B79" w:rsidP="00060B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B79">
              <w:rPr>
                <w:rFonts w:hint="eastAsia"/>
                <w:b/>
              </w:rPr>
              <w:t>ХОЗЯЙСТВА</w:t>
            </w:r>
            <w:r w:rsidRPr="00060B79">
              <w:rPr>
                <w:b/>
              </w:rPr>
              <w:t xml:space="preserve">, </w:t>
            </w:r>
            <w:r w:rsidRPr="00060B79">
              <w:rPr>
                <w:rFonts w:hint="eastAsia"/>
                <w:b/>
              </w:rPr>
              <w:t>ПИЩЕВОЙ</w:t>
            </w:r>
            <w:r w:rsidRPr="00060B79">
              <w:rPr>
                <w:b/>
              </w:rPr>
              <w:t xml:space="preserve"> </w:t>
            </w:r>
            <w:r w:rsidRPr="00060B79">
              <w:rPr>
                <w:rFonts w:hint="eastAsia"/>
                <w:b/>
              </w:rPr>
              <w:t>И</w:t>
            </w:r>
          </w:p>
          <w:p w:rsidR="00060B79" w:rsidRPr="00060B79" w:rsidRDefault="00060B79" w:rsidP="00060B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B79">
              <w:rPr>
                <w:rFonts w:hint="eastAsia"/>
                <w:b/>
              </w:rPr>
              <w:t>ПЕРЕРАБАТЫВАЮЩЕЙ</w:t>
            </w:r>
          </w:p>
          <w:p w:rsidR="00060B79" w:rsidRDefault="00060B79" w:rsidP="00060B79">
            <w:pPr>
              <w:autoSpaceDE w:val="0"/>
              <w:autoSpaceDN w:val="0"/>
              <w:adjustRightInd w:val="0"/>
              <w:jc w:val="center"/>
              <w:rPr>
                <w:rFonts w:ascii="T3Font_0" w:eastAsia="T3Font_0" w:hAnsi="Calibri" w:cs="T3Font_0"/>
                <w:sz w:val="26"/>
                <w:szCs w:val="26"/>
              </w:rPr>
            </w:pPr>
            <w:r w:rsidRPr="00060B79">
              <w:rPr>
                <w:rFonts w:hint="eastAsia"/>
                <w:b/>
              </w:rPr>
              <w:t>ПРОМЫШЛЕННОСТИ</w:t>
            </w:r>
          </w:p>
          <w:p w:rsidR="00B3496F" w:rsidRDefault="00B3496F" w:rsidP="00060B79">
            <w:pPr>
              <w:jc w:val="center"/>
              <w:rPr>
                <w:b/>
              </w:rPr>
            </w:pPr>
            <w:r w:rsidRPr="000D41AC">
              <w:rPr>
                <w:b/>
              </w:rPr>
              <w:t>КАМЧАТСКОГО КРАЯ</w:t>
            </w:r>
          </w:p>
          <w:p w:rsidR="00B3496F" w:rsidRPr="00CC34C0" w:rsidRDefault="00407F7A" w:rsidP="00B3496F">
            <w:pPr>
              <w:jc w:val="center"/>
              <w:rPr>
                <w:sz w:val="24"/>
                <w:szCs w:val="24"/>
              </w:rPr>
            </w:pPr>
            <w:r w:rsidRPr="00CC34C0">
              <w:rPr>
                <w:sz w:val="24"/>
                <w:szCs w:val="24"/>
              </w:rPr>
              <w:t>(</w:t>
            </w:r>
            <w:r w:rsidRPr="00CC34C0">
              <w:rPr>
                <w:rFonts w:hint="eastAsia"/>
                <w:sz w:val="24"/>
                <w:szCs w:val="24"/>
              </w:rPr>
              <w:t>Минсельхо</w:t>
            </w:r>
            <w:r w:rsidR="003544D2">
              <w:rPr>
                <w:rFonts w:hint="eastAsia"/>
                <w:sz w:val="24"/>
                <w:szCs w:val="24"/>
              </w:rPr>
              <w:t>з</w:t>
            </w:r>
            <w:r w:rsidRPr="00CC34C0">
              <w:rPr>
                <w:rFonts w:hint="eastAsia"/>
                <w:sz w:val="24"/>
                <w:szCs w:val="24"/>
              </w:rPr>
              <w:t>пищепром</w:t>
            </w:r>
            <w:r w:rsidRPr="00CC34C0">
              <w:rPr>
                <w:sz w:val="24"/>
                <w:szCs w:val="24"/>
              </w:rPr>
              <w:t xml:space="preserve"> </w:t>
            </w:r>
            <w:r w:rsidRPr="00CC34C0">
              <w:rPr>
                <w:rFonts w:hint="eastAsia"/>
                <w:sz w:val="24"/>
                <w:szCs w:val="24"/>
              </w:rPr>
              <w:t>Камчатского</w:t>
            </w:r>
            <w:r w:rsidRPr="00CC34C0">
              <w:rPr>
                <w:sz w:val="24"/>
                <w:szCs w:val="24"/>
              </w:rPr>
              <w:t xml:space="preserve"> </w:t>
            </w:r>
            <w:r w:rsidRPr="00CC34C0">
              <w:rPr>
                <w:rFonts w:hint="eastAsia"/>
                <w:sz w:val="24"/>
                <w:szCs w:val="24"/>
              </w:rPr>
              <w:t>края</w:t>
            </w:r>
            <w:r w:rsidRPr="00CC34C0">
              <w:rPr>
                <w:sz w:val="24"/>
                <w:szCs w:val="24"/>
              </w:rPr>
              <w:t>)</w:t>
            </w:r>
          </w:p>
          <w:p w:rsidR="00407F7A" w:rsidRPr="00407F7A" w:rsidRDefault="00407F7A" w:rsidP="00B3496F">
            <w:pPr>
              <w:jc w:val="center"/>
              <w:rPr>
                <w:sz w:val="20"/>
                <w:szCs w:val="20"/>
              </w:rPr>
            </w:pPr>
          </w:p>
          <w:p w:rsidR="00407F7A" w:rsidRPr="00407F7A" w:rsidRDefault="00407F7A" w:rsidP="00407F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07F7A">
              <w:rPr>
                <w:bCs/>
                <w:sz w:val="20"/>
                <w:szCs w:val="20"/>
              </w:rPr>
              <w:t xml:space="preserve">683017, </w:t>
            </w:r>
            <w:r w:rsidRPr="00407F7A">
              <w:rPr>
                <w:rFonts w:hint="eastAsia"/>
                <w:bCs/>
                <w:sz w:val="20"/>
                <w:szCs w:val="20"/>
              </w:rPr>
              <w:t>г</w:t>
            </w:r>
            <w:r w:rsidRPr="00407F7A">
              <w:rPr>
                <w:bCs/>
                <w:sz w:val="20"/>
                <w:szCs w:val="20"/>
              </w:rPr>
              <w:t xml:space="preserve">. </w:t>
            </w:r>
            <w:r w:rsidRPr="00407F7A">
              <w:rPr>
                <w:rFonts w:hint="eastAsia"/>
                <w:bCs/>
                <w:sz w:val="20"/>
                <w:szCs w:val="20"/>
              </w:rPr>
              <w:t>Петропавловск</w:t>
            </w:r>
            <w:r w:rsidRPr="00407F7A">
              <w:rPr>
                <w:bCs/>
                <w:sz w:val="20"/>
                <w:szCs w:val="20"/>
              </w:rPr>
              <w:t>-</w:t>
            </w:r>
            <w:r w:rsidRPr="00407F7A">
              <w:rPr>
                <w:rFonts w:hint="eastAsia"/>
                <w:bCs/>
                <w:sz w:val="20"/>
                <w:szCs w:val="20"/>
              </w:rPr>
              <w:t>Камчатский</w:t>
            </w:r>
            <w:r w:rsidRPr="00407F7A">
              <w:rPr>
                <w:bCs/>
                <w:sz w:val="20"/>
                <w:szCs w:val="20"/>
              </w:rPr>
              <w:t>,</w:t>
            </w:r>
          </w:p>
          <w:p w:rsidR="00407F7A" w:rsidRPr="00407F7A" w:rsidRDefault="00407F7A" w:rsidP="00407F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07F7A">
              <w:rPr>
                <w:rFonts w:hint="eastAsia"/>
                <w:bCs/>
                <w:sz w:val="20"/>
                <w:szCs w:val="20"/>
              </w:rPr>
              <w:t>ул</w:t>
            </w:r>
            <w:r w:rsidRPr="00407F7A">
              <w:rPr>
                <w:bCs/>
                <w:sz w:val="20"/>
                <w:szCs w:val="20"/>
              </w:rPr>
              <w:t xml:space="preserve">. </w:t>
            </w:r>
            <w:r w:rsidRPr="00407F7A">
              <w:rPr>
                <w:rFonts w:hint="eastAsia"/>
                <w:bCs/>
                <w:sz w:val="20"/>
                <w:szCs w:val="20"/>
              </w:rPr>
              <w:t>Владивостокская</w:t>
            </w:r>
            <w:r w:rsidRPr="00407F7A">
              <w:rPr>
                <w:bCs/>
                <w:sz w:val="20"/>
                <w:szCs w:val="20"/>
              </w:rPr>
              <w:t xml:space="preserve">, </w:t>
            </w:r>
            <w:r w:rsidRPr="00407F7A">
              <w:rPr>
                <w:rFonts w:hint="eastAsia"/>
                <w:bCs/>
                <w:sz w:val="20"/>
                <w:szCs w:val="20"/>
              </w:rPr>
              <w:t>д</w:t>
            </w:r>
            <w:r w:rsidRPr="00407F7A">
              <w:rPr>
                <w:bCs/>
                <w:sz w:val="20"/>
                <w:szCs w:val="20"/>
              </w:rPr>
              <w:t>. 2/1,</w:t>
            </w:r>
          </w:p>
          <w:p w:rsidR="00407F7A" w:rsidRPr="00407F7A" w:rsidRDefault="00407F7A" w:rsidP="00407F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07F7A">
              <w:rPr>
                <w:rFonts w:hint="eastAsia"/>
                <w:bCs/>
                <w:sz w:val="20"/>
                <w:szCs w:val="20"/>
              </w:rPr>
              <w:t>Тел</w:t>
            </w:r>
            <w:r w:rsidRPr="00407F7A">
              <w:rPr>
                <w:bCs/>
                <w:sz w:val="20"/>
                <w:szCs w:val="20"/>
              </w:rPr>
              <w:t xml:space="preserve">.: </w:t>
            </w:r>
            <w:r w:rsidR="00AA21F7">
              <w:rPr>
                <w:bCs/>
                <w:sz w:val="20"/>
                <w:szCs w:val="20"/>
              </w:rPr>
              <w:t xml:space="preserve">(4152) </w:t>
            </w:r>
            <w:r w:rsidRPr="00407F7A">
              <w:rPr>
                <w:bCs/>
                <w:sz w:val="20"/>
                <w:szCs w:val="20"/>
              </w:rPr>
              <w:t xml:space="preserve">229-800; </w:t>
            </w:r>
            <w:r w:rsidRPr="00407F7A">
              <w:rPr>
                <w:rFonts w:hint="eastAsia"/>
                <w:bCs/>
                <w:sz w:val="20"/>
                <w:szCs w:val="20"/>
              </w:rPr>
              <w:t>факс</w:t>
            </w:r>
            <w:r w:rsidRPr="00407F7A">
              <w:rPr>
                <w:bCs/>
                <w:sz w:val="20"/>
                <w:szCs w:val="20"/>
              </w:rPr>
              <w:t xml:space="preserve">: </w:t>
            </w:r>
            <w:r w:rsidR="00AA21F7">
              <w:rPr>
                <w:bCs/>
                <w:sz w:val="20"/>
                <w:szCs w:val="20"/>
              </w:rPr>
              <w:t xml:space="preserve">(4152) </w:t>
            </w:r>
            <w:r w:rsidRPr="00407F7A">
              <w:rPr>
                <w:bCs/>
                <w:sz w:val="20"/>
                <w:szCs w:val="20"/>
              </w:rPr>
              <w:t>229-813,</w:t>
            </w:r>
          </w:p>
          <w:p w:rsidR="005C120B" w:rsidRPr="00014FF4" w:rsidRDefault="00407F7A" w:rsidP="00407F7A">
            <w:pPr>
              <w:jc w:val="center"/>
              <w:rPr>
                <w:bCs/>
                <w:sz w:val="20"/>
                <w:szCs w:val="20"/>
              </w:rPr>
            </w:pPr>
            <w:r w:rsidRPr="00407F7A">
              <w:rPr>
                <w:rFonts w:hint="eastAsia"/>
                <w:bCs/>
                <w:sz w:val="20"/>
                <w:szCs w:val="20"/>
              </w:rPr>
              <w:t>Е</w:t>
            </w:r>
            <w:r w:rsidRPr="00014FF4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 w:rsidRPr="00014FF4">
              <w:rPr>
                <w:bCs/>
                <w:sz w:val="20"/>
                <w:szCs w:val="20"/>
              </w:rPr>
              <w:t xml:space="preserve">: </w:t>
            </w:r>
            <w:r w:rsidRPr="00407F7A">
              <w:rPr>
                <w:rFonts w:hint="eastAsia"/>
                <w:bCs/>
                <w:sz w:val="20"/>
                <w:szCs w:val="20"/>
              </w:rPr>
              <w:t>М</w:t>
            </w:r>
            <w:r w:rsidR="00C0490D">
              <w:rPr>
                <w:bCs/>
                <w:sz w:val="20"/>
                <w:szCs w:val="20"/>
                <w:lang w:val="en-US"/>
              </w:rPr>
              <w:t>inSelHoz</w:t>
            </w:r>
            <w:r w:rsidRPr="00014FF4">
              <w:rPr>
                <w:bCs/>
                <w:sz w:val="20"/>
                <w:szCs w:val="20"/>
              </w:rPr>
              <w:t>@</w:t>
            </w:r>
            <w:r w:rsidRPr="00407F7A">
              <w:rPr>
                <w:rFonts w:hint="eastAsia"/>
                <w:bCs/>
                <w:sz w:val="20"/>
                <w:szCs w:val="20"/>
              </w:rPr>
              <w:t>к</w:t>
            </w:r>
            <w:r>
              <w:rPr>
                <w:bCs/>
                <w:sz w:val="20"/>
                <w:szCs w:val="20"/>
                <w:lang w:val="en-US"/>
              </w:rPr>
              <w:t>amgov</w:t>
            </w:r>
            <w:r w:rsidRPr="00014FF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ru</w:t>
            </w:r>
          </w:p>
          <w:p w:rsidR="00407F7A" w:rsidRPr="00014FF4" w:rsidRDefault="00407F7A" w:rsidP="00407F7A">
            <w:pPr>
              <w:jc w:val="center"/>
            </w:pPr>
          </w:p>
        </w:tc>
        <w:tc>
          <w:tcPr>
            <w:tcW w:w="612" w:type="dxa"/>
          </w:tcPr>
          <w:p w:rsidR="000D41AC" w:rsidRPr="00014FF4" w:rsidRDefault="000D41AC" w:rsidP="000D41AC">
            <w:pPr>
              <w:jc w:val="center"/>
              <w:rPr>
                <w:szCs w:val="20"/>
              </w:rPr>
            </w:pPr>
          </w:p>
          <w:p w:rsidR="000D41AC" w:rsidRPr="00014FF4" w:rsidRDefault="000D41AC" w:rsidP="000D41AC">
            <w:pPr>
              <w:jc w:val="center"/>
              <w:rPr>
                <w:szCs w:val="20"/>
              </w:rPr>
            </w:pPr>
          </w:p>
          <w:p w:rsidR="000D41AC" w:rsidRPr="00014FF4" w:rsidRDefault="000D41AC" w:rsidP="000D41AC">
            <w:pPr>
              <w:jc w:val="center"/>
              <w:rPr>
                <w:szCs w:val="20"/>
              </w:rPr>
            </w:pPr>
          </w:p>
          <w:p w:rsidR="000D41AC" w:rsidRPr="00014FF4" w:rsidRDefault="000D41AC" w:rsidP="000D41AC">
            <w:pPr>
              <w:jc w:val="center"/>
              <w:rPr>
                <w:szCs w:val="20"/>
              </w:rPr>
            </w:pPr>
          </w:p>
          <w:p w:rsidR="000D41AC" w:rsidRPr="00014FF4" w:rsidRDefault="000D41AC" w:rsidP="000D41AC">
            <w:pPr>
              <w:jc w:val="center"/>
              <w:rPr>
                <w:szCs w:val="20"/>
              </w:rPr>
            </w:pPr>
          </w:p>
          <w:p w:rsidR="000D41AC" w:rsidRPr="00014FF4" w:rsidRDefault="000D41AC" w:rsidP="000D41AC">
            <w:pPr>
              <w:jc w:val="center"/>
              <w:rPr>
                <w:szCs w:val="20"/>
              </w:rPr>
            </w:pPr>
          </w:p>
          <w:p w:rsidR="000D41AC" w:rsidRPr="00014FF4" w:rsidRDefault="000D41AC" w:rsidP="000D41AC">
            <w:pPr>
              <w:jc w:val="center"/>
              <w:rPr>
                <w:szCs w:val="20"/>
              </w:rPr>
            </w:pPr>
          </w:p>
          <w:p w:rsidR="000D41AC" w:rsidRPr="00014FF4" w:rsidRDefault="000D41AC" w:rsidP="000D41AC">
            <w:pPr>
              <w:jc w:val="center"/>
              <w:rPr>
                <w:szCs w:val="20"/>
              </w:rPr>
            </w:pPr>
          </w:p>
          <w:p w:rsidR="000D41AC" w:rsidRPr="00014FF4" w:rsidRDefault="000D41AC" w:rsidP="000D41AC">
            <w:pPr>
              <w:jc w:val="center"/>
              <w:rPr>
                <w:szCs w:val="20"/>
              </w:rPr>
            </w:pPr>
          </w:p>
          <w:p w:rsidR="000D41AC" w:rsidRPr="00014FF4" w:rsidRDefault="000D41AC" w:rsidP="000D41AC">
            <w:pPr>
              <w:jc w:val="center"/>
              <w:rPr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0D41AC" w:rsidRPr="00014FF4" w:rsidRDefault="000D41AC" w:rsidP="000D41AC">
            <w:pPr>
              <w:rPr>
                <w:i/>
                <w:szCs w:val="20"/>
              </w:rPr>
            </w:pPr>
          </w:p>
          <w:p w:rsidR="000D41AC" w:rsidRPr="00014FF4" w:rsidRDefault="000D41AC" w:rsidP="000D41AC">
            <w:pPr>
              <w:rPr>
                <w:sz w:val="24"/>
                <w:szCs w:val="24"/>
              </w:rPr>
            </w:pPr>
          </w:p>
          <w:p w:rsidR="000D41AC" w:rsidRPr="00014FF4" w:rsidRDefault="000D41AC" w:rsidP="000D41AC">
            <w:pPr>
              <w:rPr>
                <w:szCs w:val="20"/>
              </w:rPr>
            </w:pPr>
          </w:p>
          <w:p w:rsidR="000D41AC" w:rsidRPr="00014FF4" w:rsidRDefault="000D41AC" w:rsidP="000D41AC">
            <w:pPr>
              <w:rPr>
                <w:sz w:val="16"/>
                <w:szCs w:val="16"/>
              </w:rPr>
            </w:pPr>
          </w:p>
          <w:p w:rsidR="000D41AC" w:rsidRPr="00014FF4" w:rsidRDefault="000D41AC" w:rsidP="000D41AC">
            <w:pPr>
              <w:rPr>
                <w:kern w:val="28"/>
              </w:rPr>
            </w:pPr>
          </w:p>
          <w:p w:rsidR="00CE6C8D" w:rsidRDefault="00CE6C8D" w:rsidP="00CE6C8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Главам муниципальных</w:t>
            </w:r>
          </w:p>
          <w:p w:rsidR="00CE6C8D" w:rsidRDefault="00CE6C8D" w:rsidP="00CE6C8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  <w:r>
              <w:rPr>
                <w:rFonts w:ascii="TimesNewRomanPSMT" w:eastAsia="Calibri" w:hAnsi="TimesNewRomanPSMT" w:cs="TimesNewRomanPSMT"/>
              </w:rPr>
              <w:t>образований в Камчатском крае</w:t>
            </w:r>
          </w:p>
          <w:p w:rsidR="00CE6C8D" w:rsidRDefault="00CE6C8D" w:rsidP="00CE6C8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</w:rPr>
            </w:pPr>
          </w:p>
          <w:p w:rsidR="00FF24C1" w:rsidRPr="006028A3" w:rsidRDefault="00CE6C8D" w:rsidP="00CE6C8D">
            <w:pPr>
              <w:rPr>
                <w:kern w:val="28"/>
              </w:rPr>
            </w:pPr>
            <w:r>
              <w:rPr>
                <w:rFonts w:ascii="TimesNewRomanPSMT" w:eastAsia="Calibri" w:hAnsi="TimesNewRomanPSMT" w:cs="TimesNewRomanPSMT"/>
              </w:rPr>
              <w:t>(по списку)</w:t>
            </w:r>
          </w:p>
        </w:tc>
      </w:tr>
      <w:tr w:rsidR="000D41AC" w:rsidRPr="000D41AC" w:rsidTr="00CE6C8D">
        <w:trPr>
          <w:cantSplit/>
          <w:trHeight w:val="255"/>
          <w:jc w:val="center"/>
        </w:trPr>
        <w:tc>
          <w:tcPr>
            <w:tcW w:w="43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D41AC" w:rsidRPr="006028A3" w:rsidRDefault="000D41AC" w:rsidP="00F10115">
            <w:pPr>
              <w:ind w:left="56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077" w:type="dxa"/>
            <w:gridSpan w:val="2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D41AC" w:rsidRPr="00AC5BC6" w:rsidRDefault="00AC5BC6" w:rsidP="007D50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[</w:t>
            </w:r>
            <w:r w:rsidR="005B46FD" w:rsidRPr="00AC5BC6">
              <w:rPr>
                <w:color w:val="C0C0C0"/>
                <w:sz w:val="24"/>
                <w:szCs w:val="26"/>
              </w:rPr>
              <w:t xml:space="preserve">Дата </w:t>
            </w:r>
            <w:r w:rsidR="003F187B" w:rsidRPr="00AC5BC6">
              <w:rPr>
                <w:color w:val="C0C0C0"/>
                <w:sz w:val="24"/>
                <w:szCs w:val="26"/>
              </w:rPr>
              <w:t>регистрации</w:t>
            </w:r>
            <w:r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426" w:type="dxa"/>
          </w:tcPr>
          <w:p w:rsidR="000D41AC" w:rsidRPr="000D41AC" w:rsidRDefault="000D41AC" w:rsidP="000D41AC">
            <w:pPr>
              <w:jc w:val="center"/>
              <w:rPr>
                <w:sz w:val="24"/>
                <w:szCs w:val="24"/>
              </w:rPr>
            </w:pPr>
            <w:r w:rsidRPr="000D41AC">
              <w:rPr>
                <w:sz w:val="24"/>
                <w:szCs w:val="24"/>
              </w:rPr>
              <w:t>№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</w:tcPr>
          <w:p w:rsidR="000D41AC" w:rsidRPr="00AC5BC6" w:rsidRDefault="00AC5BC6" w:rsidP="00173BA9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[</w:t>
            </w:r>
            <w:r w:rsidR="005B46FD" w:rsidRPr="00AC5BC6">
              <w:rPr>
                <w:color w:val="C0C0C0"/>
                <w:sz w:val="24"/>
                <w:szCs w:val="26"/>
              </w:rPr>
              <w:t>Номер документа</w:t>
            </w:r>
            <w:r>
              <w:rPr>
                <w:sz w:val="26"/>
                <w:lang w:val="en-US"/>
              </w:rPr>
              <w:t>]</w:t>
            </w:r>
          </w:p>
        </w:tc>
        <w:tc>
          <w:tcPr>
            <w:tcW w:w="612" w:type="dxa"/>
            <w:vMerge w:val="restart"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  <w:tc>
          <w:tcPr>
            <w:tcW w:w="4111" w:type="dxa"/>
            <w:vMerge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</w:tr>
      <w:tr w:rsidR="000D41AC" w:rsidRPr="000D41AC" w:rsidTr="00CE6C8D">
        <w:trPr>
          <w:cantSplit/>
          <w:trHeight w:val="180"/>
          <w:jc w:val="center"/>
        </w:trPr>
        <w:tc>
          <w:tcPr>
            <w:tcW w:w="665" w:type="dxa"/>
            <w:gridSpan w:val="2"/>
            <w:tcMar>
              <w:left w:w="28" w:type="dxa"/>
              <w:right w:w="28" w:type="dxa"/>
            </w:tcMar>
            <w:vAlign w:val="bottom"/>
          </w:tcPr>
          <w:p w:rsidR="000D41AC" w:rsidRPr="000D41AC" w:rsidRDefault="000D41AC" w:rsidP="00F10115">
            <w:pPr>
              <w:ind w:left="57" w:right="-57"/>
              <w:rPr>
                <w:sz w:val="24"/>
                <w:szCs w:val="24"/>
              </w:rPr>
            </w:pPr>
            <w:r w:rsidRPr="000D41AC">
              <w:rPr>
                <w:sz w:val="24"/>
                <w:szCs w:val="24"/>
              </w:rPr>
              <w:t>На 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D41AC" w:rsidRPr="001E1E7E" w:rsidRDefault="000D41AC" w:rsidP="000D4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D41AC" w:rsidRPr="000D41AC" w:rsidRDefault="000D41AC" w:rsidP="000D41AC">
            <w:pPr>
              <w:jc w:val="center"/>
              <w:rPr>
                <w:sz w:val="24"/>
                <w:szCs w:val="24"/>
              </w:rPr>
            </w:pPr>
            <w:r w:rsidRPr="000D41AC">
              <w:rPr>
                <w:sz w:val="24"/>
                <w:szCs w:val="24"/>
              </w:rPr>
              <w:t>от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D41AC" w:rsidRPr="001E1E7E" w:rsidRDefault="000D41AC" w:rsidP="000D4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  <w:tc>
          <w:tcPr>
            <w:tcW w:w="4111" w:type="dxa"/>
            <w:vMerge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</w:tr>
      <w:tr w:rsidR="000D41AC" w:rsidRPr="000D41AC" w:rsidTr="00CE6C8D">
        <w:trPr>
          <w:cantSplit/>
          <w:trHeight w:val="134"/>
          <w:jc w:val="center"/>
        </w:trPr>
        <w:tc>
          <w:tcPr>
            <w:tcW w:w="5058" w:type="dxa"/>
            <w:gridSpan w:val="5"/>
          </w:tcPr>
          <w:p w:rsidR="000D41AC" w:rsidRPr="000D41AC" w:rsidRDefault="000D41AC" w:rsidP="000D41A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12" w:type="dxa"/>
            <w:vMerge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  <w:tc>
          <w:tcPr>
            <w:tcW w:w="4111" w:type="dxa"/>
            <w:vMerge/>
          </w:tcPr>
          <w:p w:rsidR="000D41AC" w:rsidRPr="000D41AC" w:rsidRDefault="000D41AC" w:rsidP="000D41AC">
            <w:pPr>
              <w:jc w:val="center"/>
              <w:rPr>
                <w:szCs w:val="20"/>
              </w:rPr>
            </w:pPr>
          </w:p>
        </w:tc>
      </w:tr>
    </w:tbl>
    <w:p w:rsidR="00966650" w:rsidRPr="0073569A" w:rsidRDefault="00966650" w:rsidP="000F3013">
      <w:pPr>
        <w:tabs>
          <w:tab w:val="center" w:pos="4818"/>
          <w:tab w:val="left" w:pos="7605"/>
        </w:tabs>
        <w:jc w:val="center"/>
        <w:rPr>
          <w:kern w:val="28"/>
        </w:rPr>
      </w:pPr>
    </w:p>
    <w:p w:rsidR="00CE6C8D" w:rsidRDefault="00CE6C8D" w:rsidP="006E30D4">
      <w:pPr>
        <w:jc w:val="center"/>
      </w:pPr>
      <w:r>
        <w:t>Уважаемые коллеги!</w:t>
      </w:r>
    </w:p>
    <w:p w:rsidR="00CE6C8D" w:rsidRDefault="00CE6C8D" w:rsidP="006E30D4">
      <w:pPr>
        <w:ind w:firstLine="708"/>
        <w:jc w:val="center"/>
      </w:pPr>
    </w:p>
    <w:p w:rsidR="00CE6C8D" w:rsidRDefault="00CE6C8D" w:rsidP="006E30D4">
      <w:pPr>
        <w:ind w:firstLine="708"/>
        <w:jc w:val="both"/>
      </w:pPr>
      <w:r>
        <w:t xml:space="preserve">Министерство сельского хозяйства, пищевой и перерабатывающей промышленности Камчатского края </w:t>
      </w:r>
      <w:r w:rsidR="005A209A">
        <w:t xml:space="preserve">сообщает, что Минсельхозом России </w:t>
      </w:r>
      <w:r w:rsidR="005A209A">
        <w:t>в рамках проведения образовательных мероприятий по направлению реализации государственной программы Российской Федерации «Комплексное развитие сельских территорий» (далее – Госпрограмма)</w:t>
      </w:r>
      <w:r w:rsidR="005A209A">
        <w:t xml:space="preserve"> 30 сентября 2022 г. </w:t>
      </w:r>
      <w:r w:rsidR="005A209A">
        <w:t>откры</w:t>
      </w:r>
      <w:r w:rsidR="005A209A">
        <w:t xml:space="preserve">лась регистрация на образовательную </w:t>
      </w:r>
      <w:r w:rsidR="005A209A">
        <w:t>программу «Трансформация сельских территорий: возможности и сценарии</w:t>
      </w:r>
      <w:r w:rsidR="005A209A">
        <w:t xml:space="preserve"> </w:t>
      </w:r>
      <w:r w:rsidR="005A209A">
        <w:t>развития» (далее – образовательная программа) на обучающей платформе</w:t>
      </w:r>
      <w:r w:rsidR="005A209A">
        <w:t xml:space="preserve"> </w:t>
      </w:r>
      <w:r w:rsidR="005A209A">
        <w:t>по ссылке http://portfolio.rgazu.ru/course/view.php?id=2709.</w:t>
      </w:r>
    </w:p>
    <w:p w:rsidR="005A209A" w:rsidRDefault="005A209A" w:rsidP="006E30D4">
      <w:pPr>
        <w:ind w:firstLine="708"/>
        <w:jc w:val="both"/>
      </w:pPr>
      <w:r>
        <w:t xml:space="preserve">Сроки регистрации – </w:t>
      </w:r>
      <w:r w:rsidRPr="006E30D4">
        <w:rPr>
          <w:b/>
        </w:rPr>
        <w:t>30 сентября – 25 октября 2022 г.</w:t>
      </w:r>
      <w:r>
        <w:t xml:space="preserve"> </w:t>
      </w:r>
    </w:p>
    <w:p w:rsidR="005A209A" w:rsidRDefault="005A209A" w:rsidP="006E30D4">
      <w:pPr>
        <w:ind w:firstLine="708"/>
        <w:jc w:val="both"/>
      </w:pPr>
      <w:r>
        <w:t>Подробная инструкция о регистрации прилагается. Возникающие</w:t>
      </w:r>
      <w:r>
        <w:t xml:space="preserve"> </w:t>
      </w:r>
      <w:r>
        <w:t>вопросы можно уточнить по телефону +7(915)226-43-05</w:t>
      </w:r>
      <w:r>
        <w:t xml:space="preserve"> </w:t>
      </w:r>
      <w:r>
        <w:t>(Михаил Михайлович Кулаков) или по адресу электронной почты</w:t>
      </w:r>
      <w:r>
        <w:t xml:space="preserve"> </w:t>
      </w:r>
      <w:r>
        <w:t>ruralfuture@rgazu.ru.</w:t>
      </w:r>
    </w:p>
    <w:p w:rsidR="005A209A" w:rsidRDefault="005A209A" w:rsidP="006E30D4">
      <w:pPr>
        <w:ind w:firstLine="708"/>
        <w:jc w:val="both"/>
      </w:pPr>
      <w:r>
        <w:t>Цель реализации образовательной программы: Совершенствование</w:t>
      </w:r>
      <w:r>
        <w:t xml:space="preserve"> </w:t>
      </w:r>
      <w:r>
        <w:t>и формирование новых компетенций, необходимых для профессиональной</w:t>
      </w:r>
      <w:r>
        <w:t xml:space="preserve"> </w:t>
      </w:r>
      <w:r>
        <w:t>деятельности, повышение профессионального уровня в рамках имеющейся</w:t>
      </w:r>
      <w:r>
        <w:t xml:space="preserve"> </w:t>
      </w:r>
      <w:r>
        <w:t>квалификации, развитие навыков проектной деятельности на сельских</w:t>
      </w:r>
      <w:r>
        <w:t xml:space="preserve"> </w:t>
      </w:r>
      <w:r>
        <w:t>территориях.</w:t>
      </w:r>
    </w:p>
    <w:p w:rsidR="005A209A" w:rsidRDefault="005A209A" w:rsidP="006E30D4">
      <w:pPr>
        <w:ind w:firstLine="708"/>
        <w:jc w:val="both"/>
      </w:pPr>
      <w:r>
        <w:t>Форма обучения: заочная с применением дистанционных</w:t>
      </w:r>
      <w:r>
        <w:t xml:space="preserve"> </w:t>
      </w:r>
      <w:r>
        <w:t>образовательных технологий посредством электронной информационно-образовательной среды ФГБОУ ВО РГАЗУ. Это позволит обучающимся</w:t>
      </w:r>
      <w:r>
        <w:t xml:space="preserve"> </w:t>
      </w:r>
      <w:r>
        <w:t>самостоятельно определять для себя расписание и интенсивность занятий.</w:t>
      </w:r>
    </w:p>
    <w:p w:rsidR="005A209A" w:rsidRDefault="005A209A" w:rsidP="006E30D4">
      <w:pPr>
        <w:ind w:firstLine="708"/>
        <w:jc w:val="both"/>
      </w:pPr>
      <w:r>
        <w:t>К освоению образовательной программы допускаются лица из числа</w:t>
      </w:r>
      <w:r>
        <w:t xml:space="preserve"> </w:t>
      </w:r>
      <w:r>
        <w:t>государственных служащих и другие заинтересованные лица:</w:t>
      </w:r>
    </w:p>
    <w:p w:rsidR="005A209A" w:rsidRDefault="005A209A" w:rsidP="006E30D4">
      <w:pPr>
        <w:ind w:firstLine="708"/>
        <w:jc w:val="both"/>
      </w:pPr>
      <w:r>
        <w:t>1)</w:t>
      </w:r>
      <w:r>
        <w:t> </w:t>
      </w:r>
      <w:r>
        <w:t>лица, имеющие среднее профессиональное и (или) высшее</w:t>
      </w:r>
      <w:r>
        <w:t xml:space="preserve"> </w:t>
      </w:r>
      <w:r>
        <w:t>образование;</w:t>
      </w:r>
    </w:p>
    <w:p w:rsidR="005A209A" w:rsidRDefault="005A209A" w:rsidP="006E30D4">
      <w:pPr>
        <w:ind w:firstLine="708"/>
        <w:jc w:val="both"/>
      </w:pPr>
      <w:r>
        <w:lastRenderedPageBreak/>
        <w:t>2) лица, получающие среднее профессиональное и (или) высшее</w:t>
      </w:r>
      <w:r>
        <w:t xml:space="preserve"> </w:t>
      </w:r>
      <w:r>
        <w:t>образование из числа: руководителей и специалистов органов</w:t>
      </w:r>
      <w:r>
        <w:t xml:space="preserve"> </w:t>
      </w:r>
      <w:r>
        <w:t>исполнительной власти субъектов Российской Федерации; руководителей</w:t>
      </w:r>
      <w:r>
        <w:t xml:space="preserve"> </w:t>
      </w:r>
      <w:r>
        <w:t>и специалистов органов местного самоуправления (главы муниципальных</w:t>
      </w:r>
      <w:r>
        <w:t xml:space="preserve"> </w:t>
      </w:r>
      <w:r>
        <w:t>образований, представители администраций поселений), руководителей</w:t>
      </w:r>
      <w:r>
        <w:t xml:space="preserve"> </w:t>
      </w:r>
      <w:r>
        <w:t>и специалистов Центров компетенций в сфере сельскохозяйственной</w:t>
      </w:r>
      <w:r>
        <w:t xml:space="preserve"> </w:t>
      </w:r>
      <w:r>
        <w:t>кооперации и поддержки фермеров.</w:t>
      </w:r>
    </w:p>
    <w:p w:rsidR="005A209A" w:rsidRDefault="005A209A" w:rsidP="006E30D4">
      <w:pPr>
        <w:ind w:firstLine="708"/>
        <w:jc w:val="both"/>
      </w:pPr>
      <w:r>
        <w:t>Курс делится на 5 модулей («Пространственное развитие сельских</w:t>
      </w:r>
      <w:r>
        <w:t xml:space="preserve"> </w:t>
      </w:r>
      <w:r>
        <w:t>территорий», «Развитие занятости на сельских территориях»,</w:t>
      </w:r>
      <w:r>
        <w:t xml:space="preserve"> </w:t>
      </w:r>
      <w:r>
        <w:t>«Современный облик сельских территорий», «Архитектура поселка и его</w:t>
      </w:r>
      <w:r>
        <w:t xml:space="preserve"> </w:t>
      </w:r>
      <w:r>
        <w:t>благоустройство», «Развитие сельского туризма»), каждый из которых</w:t>
      </w:r>
      <w:r>
        <w:t xml:space="preserve"> </w:t>
      </w:r>
      <w:r>
        <w:t>включает в себя онлайн – вебинар, где у слушателей будет возможность</w:t>
      </w:r>
      <w:r>
        <w:t xml:space="preserve"> </w:t>
      </w:r>
      <w:r>
        <w:t>задать вопросы эксперту и получить своевременные ответы и блок</w:t>
      </w:r>
      <w:r>
        <w:t xml:space="preserve"> </w:t>
      </w:r>
      <w:r>
        <w:t>записанных лекций, доступ к которым открывается после вебинара. Лекции</w:t>
      </w:r>
      <w:r>
        <w:t xml:space="preserve"> </w:t>
      </w:r>
      <w:r>
        <w:t>ведут как представители федеральных органов исполнительной власти,</w:t>
      </w:r>
      <w:r>
        <w:t xml:space="preserve"> </w:t>
      </w:r>
      <w:r>
        <w:t>так и эксперты в области развития сельских территорий.</w:t>
      </w:r>
    </w:p>
    <w:p w:rsidR="005A209A" w:rsidRDefault="005A209A" w:rsidP="006E30D4">
      <w:pPr>
        <w:ind w:firstLine="708"/>
        <w:jc w:val="both"/>
      </w:pPr>
      <w:r>
        <w:t>Прохождение курса обучающей программы бесплатное.</w:t>
      </w:r>
    </w:p>
    <w:p w:rsidR="005A209A" w:rsidRPr="006E30D4" w:rsidRDefault="005A209A" w:rsidP="006E30D4">
      <w:pPr>
        <w:ind w:firstLine="708"/>
        <w:jc w:val="both"/>
      </w:pPr>
      <w:r>
        <w:t>Актуальная информация об образовательной программе будет</w:t>
      </w:r>
      <w:r>
        <w:t xml:space="preserve"> </w:t>
      </w:r>
      <w:r>
        <w:t xml:space="preserve">размещаться в telegram-канале: </w:t>
      </w:r>
      <w:hyperlink r:id="rId9" w:history="1">
        <w:r w:rsidRPr="006E30D4">
          <w:rPr>
            <w:rStyle w:val="a3"/>
            <w:color w:val="auto"/>
            <w:u w:val="none"/>
          </w:rPr>
          <w:t>https://t.me/+DGcKED4IlfAyNjMy</w:t>
        </w:r>
      </w:hyperlink>
      <w:r w:rsidRPr="006E30D4">
        <w:t>.</w:t>
      </w:r>
    </w:p>
    <w:p w:rsidR="005A209A" w:rsidRDefault="005A209A" w:rsidP="006E30D4">
      <w:pPr>
        <w:ind w:firstLine="708"/>
        <w:jc w:val="both"/>
      </w:pPr>
      <w:r>
        <w:t>По итогам обучения слушателям будет выдаваться удостоверение</w:t>
      </w:r>
      <w:r>
        <w:t xml:space="preserve"> </w:t>
      </w:r>
      <w:r>
        <w:t>о повышении квалификации от университета ФГБОУ ВО РГАЗУ.</w:t>
      </w:r>
      <w:r>
        <w:t xml:space="preserve"> </w:t>
      </w:r>
    </w:p>
    <w:p w:rsidR="005A209A" w:rsidRDefault="005A209A" w:rsidP="006E30D4">
      <w:pPr>
        <w:ind w:firstLine="708"/>
        <w:jc w:val="both"/>
      </w:pPr>
      <w:r>
        <w:t>Вместе с тем выдача удостоверения о повышении квалификации</w:t>
      </w:r>
      <w:r>
        <w:t xml:space="preserve"> </w:t>
      </w:r>
      <w:r>
        <w:t>согласно Федеральному закону Российской Федерации от 29</w:t>
      </w:r>
      <w:r>
        <w:t>.12.</w:t>
      </w:r>
      <w:r>
        <w:t>2012</w:t>
      </w:r>
      <w:r>
        <w:t xml:space="preserve"> </w:t>
      </w:r>
      <w:r>
        <w:t>№ 273-ФЗ «Об</w:t>
      </w:r>
      <w:r>
        <w:t> </w:t>
      </w:r>
      <w:r>
        <w:t>образовании в Российской Федерации» возможна и будет</w:t>
      </w:r>
      <w:r>
        <w:t xml:space="preserve"> </w:t>
      </w:r>
      <w:r>
        <w:t>производиться только при предоставлении обучающимся необходимого</w:t>
      </w:r>
      <w:r>
        <w:t xml:space="preserve"> </w:t>
      </w:r>
      <w:r>
        <w:t>пакета документов.</w:t>
      </w:r>
    </w:p>
    <w:p w:rsidR="0062307E" w:rsidRDefault="005A209A" w:rsidP="0062307E">
      <w:pPr>
        <w:ind w:firstLine="708"/>
        <w:jc w:val="both"/>
      </w:pPr>
      <w:r>
        <w:t>Перечень требуемых документов размещается в личном кабинете</w:t>
      </w:r>
      <w:r>
        <w:t xml:space="preserve"> </w:t>
      </w:r>
      <w:r>
        <w:t>обучающегося и станет доступен после прохождения регистрации.</w:t>
      </w:r>
      <w:r w:rsidR="0062307E" w:rsidRPr="0062307E">
        <w:t xml:space="preserve"> </w:t>
      </w:r>
      <w:r w:rsidR="0062307E">
        <w:t>Информация о начале обучения будет направлена дополнительно.</w:t>
      </w:r>
    </w:p>
    <w:p w:rsidR="006E30D4" w:rsidRDefault="0062307E" w:rsidP="006E30D4">
      <w:pPr>
        <w:ind w:firstLine="708"/>
        <w:jc w:val="both"/>
      </w:pPr>
      <w:r>
        <w:t>На основании вышеизложенного и у</w:t>
      </w:r>
      <w:r>
        <w:t>читывая значимость проводимой работы, направленной в том числе на эффективную реализацию Госпрограммы, просим обеспечить высокий процент привлечения и вовлечения в образовательный процесс представителей от муниципальных органов власти (сельских поселений) на образовательной платформе</w:t>
      </w:r>
      <w:r>
        <w:t xml:space="preserve"> и в</w:t>
      </w:r>
      <w:r w:rsidR="006E30D4">
        <w:t xml:space="preserve"> срок до 18 октября 2022 г. на адрес электронной почты: </w:t>
      </w:r>
      <w:hyperlink r:id="rId10" w:history="1">
        <w:r w:rsidR="006E30D4" w:rsidRPr="0062307E">
          <w:rPr>
            <w:rStyle w:val="a3"/>
            <w:color w:val="auto"/>
            <w:u w:val="none"/>
            <w:lang w:val="en-US"/>
          </w:rPr>
          <w:t>AndreevaES</w:t>
        </w:r>
        <w:r w:rsidR="006E30D4" w:rsidRPr="0062307E">
          <w:rPr>
            <w:rStyle w:val="a3"/>
            <w:color w:val="auto"/>
            <w:u w:val="none"/>
          </w:rPr>
          <w:t>@</w:t>
        </w:r>
        <w:r w:rsidR="006E30D4" w:rsidRPr="0062307E">
          <w:rPr>
            <w:rStyle w:val="a3"/>
            <w:color w:val="auto"/>
            <w:u w:val="none"/>
            <w:lang w:val="en-US"/>
          </w:rPr>
          <w:t>kamgov</w:t>
        </w:r>
        <w:r w:rsidR="006E30D4" w:rsidRPr="0062307E">
          <w:rPr>
            <w:rStyle w:val="a3"/>
            <w:color w:val="auto"/>
            <w:u w:val="none"/>
          </w:rPr>
          <w:t>.</w:t>
        </w:r>
        <w:r w:rsidR="006E30D4" w:rsidRPr="0062307E">
          <w:rPr>
            <w:rStyle w:val="a3"/>
            <w:color w:val="auto"/>
            <w:u w:val="none"/>
            <w:lang w:val="en-US"/>
          </w:rPr>
          <w:t>ru</w:t>
        </w:r>
      </w:hyperlink>
      <w:r w:rsidR="006E30D4" w:rsidRPr="006E30D4">
        <w:t xml:space="preserve"> </w:t>
      </w:r>
      <w:r w:rsidR="006E30D4">
        <w:t xml:space="preserve">направить </w:t>
      </w:r>
      <w:r>
        <w:t>информацию о лицах,</w:t>
      </w:r>
      <w:r w:rsidR="006E30D4">
        <w:t xml:space="preserve"> прошедши</w:t>
      </w:r>
      <w:r>
        <w:t xml:space="preserve">х </w:t>
      </w:r>
      <w:r w:rsidR="006E30D4">
        <w:t xml:space="preserve">регистрацию для прохождения обучения.   </w:t>
      </w:r>
    </w:p>
    <w:p w:rsidR="005A209A" w:rsidRDefault="005A209A" w:rsidP="006E30D4">
      <w:pPr>
        <w:ind w:firstLine="708"/>
        <w:jc w:val="both"/>
      </w:pPr>
    </w:p>
    <w:p w:rsidR="005A209A" w:rsidRDefault="005A209A" w:rsidP="006E30D4">
      <w:pPr>
        <w:ind w:firstLine="708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Приложение: на 3 л.</w:t>
      </w:r>
    </w:p>
    <w:p w:rsidR="005A209A" w:rsidRDefault="005A209A" w:rsidP="006E30D4">
      <w:pPr>
        <w:ind w:firstLine="708"/>
        <w:jc w:val="both"/>
        <w:rPr>
          <w:rFonts w:ascii="TimesNewRomanPSMT" w:eastAsia="Calibri" w:hAnsi="TimesNewRomanPSMT" w:cs="TimesNewRomanPSMT"/>
        </w:rPr>
      </w:pPr>
    </w:p>
    <w:p w:rsidR="006E30D4" w:rsidRDefault="006E30D4" w:rsidP="006E30D4">
      <w:pPr>
        <w:jc w:val="both"/>
        <w:rPr>
          <w:bCs/>
        </w:rPr>
      </w:pPr>
    </w:p>
    <w:p w:rsidR="006E30D4" w:rsidRDefault="006E30D4" w:rsidP="006E30D4">
      <w:pPr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68"/>
        <w:gridCol w:w="4235"/>
        <w:gridCol w:w="2903"/>
      </w:tblGrid>
      <w:tr w:rsidR="006E30D4" w:rsidRPr="003C1807" w:rsidTr="00FB1D4E">
        <w:trPr>
          <w:trHeight w:val="1813"/>
        </w:trPr>
        <w:tc>
          <w:tcPr>
            <w:tcW w:w="1503" w:type="pct"/>
            <w:shd w:val="clear" w:color="auto" w:fill="auto"/>
          </w:tcPr>
          <w:p w:rsidR="006E30D4" w:rsidRPr="00B50E95" w:rsidRDefault="0062307E" w:rsidP="00FB1D4E">
            <w:pPr>
              <w:ind w:left="28"/>
            </w:pPr>
            <w:r>
              <w:t xml:space="preserve">И.о. </w:t>
            </w:r>
            <w:r w:rsidR="006E30D4">
              <w:t>Министр</w:t>
            </w:r>
            <w:r>
              <w:t>а</w:t>
            </w:r>
            <w:r w:rsidR="006E30D4">
              <w:t xml:space="preserve"> </w:t>
            </w:r>
          </w:p>
        </w:tc>
        <w:tc>
          <w:tcPr>
            <w:tcW w:w="2075" w:type="pct"/>
            <w:shd w:val="clear" w:color="auto" w:fill="auto"/>
          </w:tcPr>
          <w:p w:rsidR="006E30D4" w:rsidRPr="00B03B47" w:rsidRDefault="006E30D4" w:rsidP="00FB1D4E">
            <w:pPr>
              <w:rPr>
                <w:color w:val="D9D9D9"/>
              </w:rPr>
            </w:pPr>
            <w:r w:rsidRPr="00B03B47">
              <w:rPr>
                <w:color w:val="D9D9D9"/>
              </w:rPr>
              <w:t>[горизонтальный штамп подписи 1]</w:t>
            </w:r>
          </w:p>
          <w:p w:rsidR="006E30D4" w:rsidRPr="003C1807" w:rsidRDefault="006E30D4" w:rsidP="00FB1D4E">
            <w:pPr>
              <w:ind w:left="142" w:hanging="142"/>
              <w:jc w:val="right"/>
            </w:pPr>
          </w:p>
        </w:tc>
        <w:tc>
          <w:tcPr>
            <w:tcW w:w="1422" w:type="pct"/>
            <w:shd w:val="clear" w:color="auto" w:fill="auto"/>
          </w:tcPr>
          <w:p w:rsidR="006E30D4" w:rsidRPr="00B50E95" w:rsidRDefault="0062307E" w:rsidP="0062307E">
            <w:pPr>
              <w:ind w:left="142" w:right="57" w:hanging="142"/>
              <w:jc w:val="right"/>
            </w:pPr>
            <w:r>
              <w:t>О</w:t>
            </w:r>
            <w:r w:rsidR="006E30D4">
              <w:t>.</w:t>
            </w:r>
            <w:r>
              <w:t>В</w:t>
            </w:r>
            <w:r w:rsidR="006E30D4">
              <w:t xml:space="preserve">. </w:t>
            </w:r>
            <w:r>
              <w:t>Демина</w:t>
            </w:r>
            <w:r w:rsidR="006E30D4">
              <w:t xml:space="preserve"> </w:t>
            </w:r>
          </w:p>
        </w:tc>
      </w:tr>
    </w:tbl>
    <w:p w:rsidR="0062307E" w:rsidRDefault="0062307E" w:rsidP="0062307E">
      <w:pPr>
        <w:pStyle w:val="a4"/>
        <w:rPr>
          <w:sz w:val="22"/>
          <w:szCs w:val="22"/>
        </w:rPr>
      </w:pPr>
      <w:r>
        <w:rPr>
          <w:sz w:val="22"/>
          <w:szCs w:val="22"/>
        </w:rPr>
        <w:t>Андреева Екатерина Сергеевна</w:t>
      </w:r>
      <w:r w:rsidRPr="004E1AEC">
        <w:rPr>
          <w:sz w:val="22"/>
          <w:szCs w:val="22"/>
        </w:rPr>
        <w:t xml:space="preserve"> +7(4152) </w:t>
      </w:r>
      <w:r>
        <w:rPr>
          <w:sz w:val="22"/>
          <w:szCs w:val="22"/>
        </w:rPr>
        <w:t>46-14-06</w:t>
      </w:r>
    </w:p>
    <w:p w:rsidR="0062307E" w:rsidRDefault="0062307E" w:rsidP="0062307E">
      <w:pPr>
        <w:ind w:left="5529"/>
        <w:rPr>
          <w:bCs/>
        </w:rPr>
      </w:pPr>
      <w:r>
        <w:rPr>
          <w:bCs/>
        </w:rPr>
        <w:lastRenderedPageBreak/>
        <w:t xml:space="preserve">приложение к письму </w:t>
      </w:r>
    </w:p>
    <w:p w:rsidR="0062307E" w:rsidRDefault="0062307E" w:rsidP="0062307E">
      <w:pPr>
        <w:ind w:left="5529"/>
        <w:rPr>
          <w:sz w:val="20"/>
          <w:szCs w:val="20"/>
        </w:rPr>
      </w:pPr>
      <w:r>
        <w:rPr>
          <w:bCs/>
        </w:rPr>
        <w:t xml:space="preserve">от </w:t>
      </w:r>
      <w:r w:rsidRPr="0031799B">
        <w:rPr>
          <w:szCs w:val="24"/>
        </w:rPr>
        <w:t>[</w:t>
      </w:r>
      <w:r w:rsidRPr="0031799B">
        <w:rPr>
          <w:color w:val="C0C0C0"/>
          <w:szCs w:val="24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31799B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  <w:r w:rsidRPr="0031799B">
        <w:rPr>
          <w:szCs w:val="20"/>
        </w:rPr>
        <w:t>№</w:t>
      </w:r>
      <w:r>
        <w:rPr>
          <w:sz w:val="20"/>
          <w:szCs w:val="20"/>
        </w:rPr>
        <w:t xml:space="preserve"> </w:t>
      </w:r>
      <w:r w:rsidRPr="0031799B">
        <w:rPr>
          <w:szCs w:val="24"/>
        </w:rPr>
        <w:t>[</w:t>
      </w:r>
      <w:r w:rsidRPr="0031799B">
        <w:rPr>
          <w:color w:val="C0C0C0"/>
          <w:szCs w:val="24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31799B">
        <w:rPr>
          <w:sz w:val="20"/>
          <w:szCs w:val="20"/>
        </w:rPr>
        <w:t>]</w:t>
      </w:r>
    </w:p>
    <w:p w:rsidR="005A209A" w:rsidRDefault="005A209A" w:rsidP="00CE6C8D">
      <w:pPr>
        <w:spacing w:line="276" w:lineRule="auto"/>
        <w:ind w:firstLine="708"/>
        <w:jc w:val="both"/>
        <w:rPr>
          <w:rFonts w:ascii="TimesNewRomanPSMT" w:eastAsia="Calibri" w:hAnsi="TimesNewRomanPSMT" w:cs="TimesNewRomanPSMT"/>
        </w:rPr>
      </w:pPr>
    </w:p>
    <w:p w:rsidR="0062307E" w:rsidRDefault="0062307E" w:rsidP="005A209A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</w:rPr>
      </w:pPr>
    </w:p>
    <w:p w:rsidR="005A209A" w:rsidRPr="005A209A" w:rsidRDefault="005A209A" w:rsidP="005A209A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</w:rPr>
      </w:pPr>
      <w:r w:rsidRPr="005A209A">
        <w:rPr>
          <w:rFonts w:eastAsia="Calibri"/>
          <w:b/>
          <w:bCs/>
          <w:i/>
          <w:iCs/>
        </w:rPr>
        <w:t>Инструкция о регистрации на образовательной платформе для</w:t>
      </w:r>
    </w:p>
    <w:p w:rsidR="005A209A" w:rsidRPr="005A209A" w:rsidRDefault="005A209A" w:rsidP="005A209A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</w:rPr>
      </w:pPr>
      <w:r w:rsidRPr="005A209A">
        <w:rPr>
          <w:rFonts w:eastAsia="Calibri"/>
          <w:b/>
          <w:bCs/>
          <w:i/>
          <w:iCs/>
        </w:rPr>
        <w:t>прохождения курса «Актуальные возможности и инструменты</w:t>
      </w:r>
    </w:p>
    <w:p w:rsidR="005A209A" w:rsidRPr="005A209A" w:rsidRDefault="005A209A" w:rsidP="005A209A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</w:rPr>
      </w:pPr>
      <w:r w:rsidRPr="005A209A">
        <w:rPr>
          <w:rFonts w:eastAsia="Calibri"/>
          <w:b/>
          <w:bCs/>
          <w:i/>
          <w:iCs/>
        </w:rPr>
        <w:t>комплексного развития сельских территорий»</w:t>
      </w:r>
    </w:p>
    <w:p w:rsidR="005A209A" w:rsidRDefault="005A209A" w:rsidP="005A209A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5A209A" w:rsidRDefault="005A209A" w:rsidP="005A209A">
      <w:pPr>
        <w:autoSpaceDE w:val="0"/>
        <w:autoSpaceDN w:val="0"/>
        <w:adjustRightInd w:val="0"/>
        <w:rPr>
          <w:rFonts w:eastAsia="Calibri"/>
        </w:rPr>
      </w:pPr>
      <w:r w:rsidRPr="005A209A">
        <w:rPr>
          <w:rFonts w:eastAsia="Calibri"/>
          <w:b/>
          <w:bCs/>
        </w:rPr>
        <w:t xml:space="preserve">Шаг 1. </w:t>
      </w:r>
      <w:r w:rsidRPr="005A209A">
        <w:rPr>
          <w:rFonts w:eastAsia="Calibri"/>
        </w:rPr>
        <w:t>Переходим по ссылке создать учетную запись</w:t>
      </w:r>
    </w:p>
    <w:p w:rsidR="005A209A" w:rsidRPr="006E30D4" w:rsidRDefault="006E30D4" w:rsidP="005A209A">
      <w:pPr>
        <w:autoSpaceDE w:val="0"/>
        <w:autoSpaceDN w:val="0"/>
        <w:adjustRightInd w:val="0"/>
        <w:rPr>
          <w:rFonts w:eastAsia="Calibri"/>
        </w:rPr>
      </w:pPr>
      <w:hyperlink r:id="rId11" w:history="1">
        <w:r w:rsidRPr="006E30D4">
          <w:rPr>
            <w:rStyle w:val="a3"/>
            <w:rFonts w:eastAsia="Calibri"/>
            <w:color w:val="auto"/>
            <w:u w:val="none"/>
          </w:rPr>
          <w:t>http://portfolio.rgazu.ru/login/signup.php</w:t>
        </w:r>
      </w:hyperlink>
      <w:r w:rsidR="005A209A" w:rsidRPr="006E30D4">
        <w:rPr>
          <w:rFonts w:eastAsia="Calibri"/>
        </w:rPr>
        <w:t>?</w:t>
      </w:r>
    </w:p>
    <w:p w:rsidR="006E30D4" w:rsidRPr="005A209A" w:rsidRDefault="006E30D4" w:rsidP="005A209A">
      <w:pPr>
        <w:autoSpaceDE w:val="0"/>
        <w:autoSpaceDN w:val="0"/>
        <w:adjustRightInd w:val="0"/>
        <w:rPr>
          <w:rFonts w:eastAsia="Calibri"/>
        </w:rPr>
      </w:pPr>
    </w:p>
    <w:p w:rsidR="005A209A" w:rsidRDefault="005A209A" w:rsidP="006E30D4">
      <w:pPr>
        <w:tabs>
          <w:tab w:val="left" w:pos="3159"/>
        </w:tabs>
        <w:autoSpaceDE w:val="0"/>
        <w:autoSpaceDN w:val="0"/>
        <w:adjustRightInd w:val="0"/>
        <w:jc w:val="center"/>
        <w:rPr>
          <w:rFonts w:eastAsia="Calibri"/>
        </w:rPr>
      </w:pPr>
      <w:r w:rsidRPr="005A209A">
        <w:rPr>
          <w:rFonts w:eastAsia="Calibri"/>
          <w:noProof/>
        </w:rPr>
        <w:drawing>
          <wp:inline distT="0" distB="0" distL="0" distR="0">
            <wp:extent cx="6005015" cy="28454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037" cy="286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09A" w:rsidRDefault="005A209A" w:rsidP="005A209A">
      <w:pPr>
        <w:autoSpaceDE w:val="0"/>
        <w:autoSpaceDN w:val="0"/>
        <w:adjustRightInd w:val="0"/>
        <w:rPr>
          <w:rFonts w:eastAsia="Calibri"/>
        </w:rPr>
      </w:pPr>
    </w:p>
    <w:p w:rsidR="005A209A" w:rsidRPr="005A209A" w:rsidRDefault="005A209A" w:rsidP="006E30D4">
      <w:pPr>
        <w:autoSpaceDE w:val="0"/>
        <w:autoSpaceDN w:val="0"/>
        <w:adjustRightInd w:val="0"/>
        <w:jc w:val="center"/>
        <w:rPr>
          <w:rFonts w:eastAsia="Calibri"/>
        </w:rPr>
      </w:pPr>
      <w:r w:rsidRPr="005A209A">
        <w:rPr>
          <w:rFonts w:eastAsia="Calibri"/>
        </w:rPr>
        <w:t>Обратите внимание!</w:t>
      </w:r>
    </w:p>
    <w:p w:rsidR="005A209A" w:rsidRPr="005A209A" w:rsidRDefault="005A209A" w:rsidP="005A209A">
      <w:pPr>
        <w:autoSpaceDE w:val="0"/>
        <w:autoSpaceDN w:val="0"/>
        <w:adjustRightInd w:val="0"/>
        <w:rPr>
          <w:rFonts w:eastAsia="Calibri"/>
        </w:rPr>
      </w:pPr>
      <w:r w:rsidRPr="005A209A">
        <w:rPr>
          <w:rFonts w:eastAsia="Calibri"/>
        </w:rPr>
        <w:t>• При регистрации логин пишется на английской раскладке;</w:t>
      </w:r>
    </w:p>
    <w:p w:rsidR="005A209A" w:rsidRPr="005A209A" w:rsidRDefault="005A209A" w:rsidP="005A209A">
      <w:pPr>
        <w:autoSpaceDE w:val="0"/>
        <w:autoSpaceDN w:val="0"/>
        <w:adjustRightInd w:val="0"/>
        <w:rPr>
          <w:rFonts w:eastAsia="Calibri"/>
        </w:rPr>
      </w:pPr>
      <w:r w:rsidRPr="005A209A">
        <w:rPr>
          <w:rFonts w:eastAsia="Calibri"/>
        </w:rPr>
        <w:t>• После заполнения формы Вам на почту придет ссылка для</w:t>
      </w:r>
    </w:p>
    <w:p w:rsidR="005A209A" w:rsidRPr="005A209A" w:rsidRDefault="005A209A" w:rsidP="005A209A">
      <w:pPr>
        <w:autoSpaceDE w:val="0"/>
        <w:autoSpaceDN w:val="0"/>
        <w:adjustRightInd w:val="0"/>
        <w:rPr>
          <w:rFonts w:eastAsia="Calibri"/>
        </w:rPr>
      </w:pPr>
      <w:r w:rsidRPr="005A209A">
        <w:rPr>
          <w:rFonts w:eastAsia="Calibri"/>
        </w:rPr>
        <w:t>подтверждения, для завершения регистрации необходимо пройти по ссылке;</w:t>
      </w:r>
    </w:p>
    <w:p w:rsidR="005A209A" w:rsidRPr="005A209A" w:rsidRDefault="005A209A" w:rsidP="005A209A">
      <w:pPr>
        <w:autoSpaceDE w:val="0"/>
        <w:autoSpaceDN w:val="0"/>
        <w:adjustRightInd w:val="0"/>
        <w:rPr>
          <w:rFonts w:eastAsia="Calibri"/>
        </w:rPr>
      </w:pPr>
      <w:r w:rsidRPr="005A209A">
        <w:rPr>
          <w:rFonts w:eastAsia="Calibri"/>
        </w:rPr>
        <w:t>• ФИО на русском языке, с большой буквы; в поле «имя» можно</w:t>
      </w:r>
    </w:p>
    <w:p w:rsidR="005A209A" w:rsidRDefault="005A209A" w:rsidP="005A209A">
      <w:pPr>
        <w:autoSpaceDE w:val="0"/>
        <w:autoSpaceDN w:val="0"/>
        <w:adjustRightInd w:val="0"/>
        <w:rPr>
          <w:rFonts w:eastAsia="Calibri"/>
        </w:rPr>
      </w:pPr>
      <w:r w:rsidRPr="005A209A">
        <w:rPr>
          <w:rFonts w:eastAsia="Calibri"/>
        </w:rPr>
        <w:t>вписать отчество.</w:t>
      </w:r>
    </w:p>
    <w:p w:rsidR="006E30D4" w:rsidRPr="005A209A" w:rsidRDefault="006E30D4" w:rsidP="005A209A">
      <w:pPr>
        <w:autoSpaceDE w:val="0"/>
        <w:autoSpaceDN w:val="0"/>
        <w:adjustRightInd w:val="0"/>
        <w:rPr>
          <w:rFonts w:eastAsia="Calibri"/>
        </w:rPr>
      </w:pPr>
    </w:p>
    <w:p w:rsidR="005A209A" w:rsidRPr="005A209A" w:rsidRDefault="005A209A" w:rsidP="005A209A">
      <w:pPr>
        <w:autoSpaceDE w:val="0"/>
        <w:autoSpaceDN w:val="0"/>
        <w:adjustRightInd w:val="0"/>
        <w:rPr>
          <w:rFonts w:eastAsia="Calibri"/>
        </w:rPr>
      </w:pPr>
      <w:r w:rsidRPr="005A209A">
        <w:rPr>
          <w:rFonts w:eastAsia="Calibri"/>
          <w:b/>
          <w:bCs/>
        </w:rPr>
        <w:t xml:space="preserve">Шаг 2. </w:t>
      </w:r>
      <w:r w:rsidRPr="005A209A">
        <w:rPr>
          <w:rFonts w:eastAsia="Calibri"/>
        </w:rPr>
        <w:t>Переходим по ссылке после авторизации</w:t>
      </w:r>
    </w:p>
    <w:p w:rsidR="005A209A" w:rsidRPr="005A209A" w:rsidRDefault="005A209A" w:rsidP="005A209A">
      <w:pPr>
        <w:autoSpaceDE w:val="0"/>
        <w:autoSpaceDN w:val="0"/>
        <w:adjustRightInd w:val="0"/>
        <w:rPr>
          <w:rFonts w:eastAsia="Calibri"/>
        </w:rPr>
      </w:pPr>
      <w:r w:rsidRPr="005A209A">
        <w:rPr>
          <w:rFonts w:eastAsia="Calibri"/>
        </w:rPr>
        <w:t>http://portfolio.rgazu.ru/login/index.php</w:t>
      </w:r>
    </w:p>
    <w:p w:rsidR="006E30D4" w:rsidRDefault="006E30D4" w:rsidP="005A209A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6E30D4" w:rsidRDefault="006E30D4" w:rsidP="006E30D4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6E30D4">
        <w:rPr>
          <w:rFonts w:eastAsia="Calibri"/>
          <w:b/>
          <w:bCs/>
          <w:noProof/>
        </w:rPr>
        <w:lastRenderedPageBreak/>
        <w:drawing>
          <wp:inline distT="0" distB="0" distL="0" distR="0">
            <wp:extent cx="5964072" cy="2308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167" cy="231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D4" w:rsidRDefault="006E30D4" w:rsidP="005A209A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6E30D4" w:rsidRDefault="006E30D4" w:rsidP="005A209A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5A209A" w:rsidRDefault="005A209A" w:rsidP="005A209A">
      <w:pPr>
        <w:autoSpaceDE w:val="0"/>
        <w:autoSpaceDN w:val="0"/>
        <w:adjustRightInd w:val="0"/>
        <w:rPr>
          <w:rFonts w:eastAsia="Calibri"/>
        </w:rPr>
      </w:pPr>
      <w:r w:rsidRPr="005A209A">
        <w:rPr>
          <w:rFonts w:eastAsia="Calibri"/>
          <w:b/>
          <w:bCs/>
        </w:rPr>
        <w:t xml:space="preserve">Шаг 3. </w:t>
      </w:r>
      <w:r w:rsidRPr="005A209A">
        <w:rPr>
          <w:rFonts w:eastAsia="Calibri"/>
        </w:rPr>
        <w:t>Необходимо в строку кодовое слово ввести:</w:t>
      </w:r>
    </w:p>
    <w:p w:rsidR="006E30D4" w:rsidRPr="005A209A" w:rsidRDefault="006E30D4" w:rsidP="005A209A">
      <w:pPr>
        <w:autoSpaceDE w:val="0"/>
        <w:autoSpaceDN w:val="0"/>
        <w:adjustRightInd w:val="0"/>
        <w:rPr>
          <w:rFonts w:eastAsia="Calibri"/>
        </w:rPr>
      </w:pPr>
    </w:p>
    <w:p w:rsidR="005A209A" w:rsidRPr="006E30D4" w:rsidRDefault="005A209A" w:rsidP="006E30D4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6E30D4">
        <w:rPr>
          <w:rFonts w:eastAsia="Calibri"/>
          <w:b/>
        </w:rPr>
        <w:t>sterritorii</w:t>
      </w:r>
    </w:p>
    <w:p w:rsidR="006E30D4" w:rsidRDefault="006E30D4" w:rsidP="005A209A">
      <w:pPr>
        <w:autoSpaceDE w:val="0"/>
        <w:autoSpaceDN w:val="0"/>
        <w:adjustRightInd w:val="0"/>
        <w:rPr>
          <w:rFonts w:eastAsia="Calibri"/>
        </w:rPr>
      </w:pPr>
    </w:p>
    <w:p w:rsidR="005A209A" w:rsidRPr="005A209A" w:rsidRDefault="005A209A" w:rsidP="005A209A">
      <w:pPr>
        <w:autoSpaceDE w:val="0"/>
        <w:autoSpaceDN w:val="0"/>
        <w:adjustRightInd w:val="0"/>
        <w:rPr>
          <w:rFonts w:eastAsia="Calibri"/>
        </w:rPr>
      </w:pPr>
      <w:r w:rsidRPr="005A209A">
        <w:rPr>
          <w:rFonts w:eastAsia="Calibri"/>
        </w:rPr>
        <w:t>и нажать кнопку «Записаться на курс».</w:t>
      </w:r>
    </w:p>
    <w:p w:rsidR="006E30D4" w:rsidRDefault="006E30D4" w:rsidP="005A209A">
      <w:pPr>
        <w:autoSpaceDE w:val="0"/>
        <w:autoSpaceDN w:val="0"/>
        <w:adjustRightInd w:val="0"/>
        <w:rPr>
          <w:rFonts w:eastAsia="Calibri"/>
        </w:rPr>
      </w:pPr>
    </w:p>
    <w:p w:rsidR="005A209A" w:rsidRPr="005A209A" w:rsidRDefault="005A209A" w:rsidP="006E30D4">
      <w:pPr>
        <w:autoSpaceDE w:val="0"/>
        <w:autoSpaceDN w:val="0"/>
        <w:adjustRightInd w:val="0"/>
        <w:ind w:firstLine="709"/>
        <w:rPr>
          <w:rFonts w:eastAsia="Calibri"/>
        </w:rPr>
      </w:pPr>
      <w:r w:rsidRPr="005A209A">
        <w:rPr>
          <w:rFonts w:eastAsia="Calibri"/>
        </w:rPr>
        <w:t>При успешной регистрации вам станут доступны материалы</w:t>
      </w:r>
    </w:p>
    <w:p w:rsidR="005A209A" w:rsidRDefault="005A209A" w:rsidP="005A209A">
      <w:pPr>
        <w:autoSpaceDE w:val="0"/>
        <w:autoSpaceDN w:val="0"/>
        <w:adjustRightInd w:val="0"/>
        <w:rPr>
          <w:rFonts w:eastAsia="Calibri"/>
        </w:rPr>
      </w:pPr>
      <w:r w:rsidRPr="005A209A">
        <w:rPr>
          <w:rFonts w:eastAsia="Calibri"/>
        </w:rPr>
        <w:t>образовательной программы</w:t>
      </w:r>
    </w:p>
    <w:p w:rsidR="006E30D4" w:rsidRPr="005A209A" w:rsidRDefault="006E30D4" w:rsidP="005A209A">
      <w:pPr>
        <w:autoSpaceDE w:val="0"/>
        <w:autoSpaceDN w:val="0"/>
        <w:adjustRightInd w:val="0"/>
        <w:rPr>
          <w:rFonts w:eastAsia="Calibri"/>
        </w:rPr>
      </w:pPr>
    </w:p>
    <w:p w:rsidR="005A209A" w:rsidRDefault="006E30D4" w:rsidP="006E30D4">
      <w:pPr>
        <w:spacing w:line="276" w:lineRule="auto"/>
        <w:jc w:val="center"/>
      </w:pPr>
      <w:r w:rsidRPr="006E30D4">
        <w:rPr>
          <w:noProof/>
        </w:rPr>
        <w:drawing>
          <wp:inline distT="0" distB="0" distL="0" distR="0">
            <wp:extent cx="5830390" cy="2776807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05" cy="278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D4" w:rsidRDefault="006E30D4" w:rsidP="00CE6C8D">
      <w:pPr>
        <w:spacing w:line="276" w:lineRule="auto"/>
        <w:ind w:firstLine="708"/>
        <w:jc w:val="both"/>
      </w:pPr>
    </w:p>
    <w:p w:rsidR="006E30D4" w:rsidRDefault="006E30D4" w:rsidP="00CE6C8D">
      <w:pPr>
        <w:spacing w:line="276" w:lineRule="auto"/>
        <w:ind w:firstLine="708"/>
        <w:jc w:val="both"/>
      </w:pPr>
    </w:p>
    <w:p w:rsidR="006E30D4" w:rsidRDefault="006E30D4" w:rsidP="00CE6C8D">
      <w:pPr>
        <w:spacing w:line="276" w:lineRule="auto"/>
        <w:ind w:firstLine="708"/>
        <w:jc w:val="both"/>
      </w:pPr>
    </w:p>
    <w:p w:rsidR="006E30D4" w:rsidRDefault="006E30D4" w:rsidP="00CE6C8D">
      <w:pPr>
        <w:spacing w:line="276" w:lineRule="auto"/>
        <w:ind w:firstLine="708"/>
        <w:jc w:val="both"/>
      </w:pPr>
    </w:p>
    <w:p w:rsidR="006E30D4" w:rsidRDefault="006E30D4" w:rsidP="00CE6C8D">
      <w:pPr>
        <w:spacing w:line="276" w:lineRule="auto"/>
        <w:ind w:firstLine="708"/>
        <w:jc w:val="both"/>
      </w:pPr>
    </w:p>
    <w:p w:rsidR="006E30D4" w:rsidRDefault="006E30D4" w:rsidP="00CE6C8D">
      <w:pPr>
        <w:spacing w:line="276" w:lineRule="auto"/>
        <w:ind w:firstLine="708"/>
        <w:jc w:val="both"/>
      </w:pPr>
    </w:p>
    <w:p w:rsidR="006E30D4" w:rsidRDefault="006E30D4" w:rsidP="00CE6C8D">
      <w:pPr>
        <w:spacing w:line="276" w:lineRule="auto"/>
        <w:ind w:firstLine="708"/>
        <w:jc w:val="both"/>
      </w:pPr>
    </w:p>
    <w:p w:rsidR="006E30D4" w:rsidRDefault="006E30D4" w:rsidP="00CE6C8D">
      <w:pPr>
        <w:spacing w:line="276" w:lineRule="auto"/>
        <w:ind w:firstLine="708"/>
        <w:jc w:val="both"/>
      </w:pPr>
    </w:p>
    <w:p w:rsidR="00CE6C8D" w:rsidRDefault="0062307E" w:rsidP="00CE6C8D">
      <w:pPr>
        <w:jc w:val="center"/>
      </w:pPr>
      <w:r>
        <w:lastRenderedPageBreak/>
        <w:t>С</w:t>
      </w:r>
      <w:r w:rsidR="00CE6C8D">
        <w:t>писо</w:t>
      </w:r>
      <w:bookmarkStart w:id="0" w:name="_GoBack"/>
      <w:bookmarkEnd w:id="0"/>
      <w:r w:rsidR="00CE6C8D">
        <w:t>к рассылки</w:t>
      </w:r>
    </w:p>
    <w:p w:rsidR="00CE6C8D" w:rsidRDefault="00CE6C8D" w:rsidP="00CE6C8D">
      <w:pPr>
        <w:jc w:val="center"/>
      </w:pPr>
      <w:r>
        <w:t xml:space="preserve">к письму Министерства сельского хозяйства, пищевой и перерабатывающей промышленности Камчатского края </w:t>
      </w:r>
    </w:p>
    <w:p w:rsidR="00CE6C8D" w:rsidRDefault="00CE6C8D" w:rsidP="00CE6C8D">
      <w:pPr>
        <w:jc w:val="center"/>
      </w:pPr>
      <w:r>
        <w:t xml:space="preserve">от 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"/>
        <w:gridCol w:w="2143"/>
        <w:gridCol w:w="439"/>
        <w:gridCol w:w="2192"/>
        <w:gridCol w:w="160"/>
      </w:tblGrid>
      <w:tr w:rsidR="00CE6C8D" w:rsidTr="00F5216F">
        <w:trPr>
          <w:cantSplit/>
          <w:trHeight w:val="208"/>
          <w:jc w:val="center"/>
        </w:trPr>
        <w:tc>
          <w:tcPr>
            <w:tcW w:w="16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6C8D" w:rsidRDefault="00CE6C8D" w:rsidP="00F5216F">
            <w:pPr>
              <w:ind w:left="56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14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6C8D" w:rsidRDefault="00CE6C8D" w:rsidP="00F5216F">
            <w:pPr>
              <w:jc w:val="center"/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[</w:t>
            </w:r>
            <w:r>
              <w:rPr>
                <w:color w:val="C0C0C0"/>
                <w:sz w:val="24"/>
                <w:szCs w:val="26"/>
                <w:u w:val="single"/>
              </w:rPr>
              <w:t>Дата регистрации</w:t>
            </w:r>
            <w:r>
              <w:rPr>
                <w:sz w:val="26"/>
                <w:szCs w:val="26"/>
                <w:u w:val="single"/>
                <w:lang w:val="en-US"/>
              </w:rPr>
              <w:t>]</w:t>
            </w:r>
          </w:p>
        </w:tc>
        <w:tc>
          <w:tcPr>
            <w:tcW w:w="439" w:type="dxa"/>
            <w:hideMark/>
          </w:tcPr>
          <w:p w:rsidR="00CE6C8D" w:rsidRDefault="00CE6C8D" w:rsidP="00F5216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2192" w:type="dxa"/>
            <w:hideMark/>
          </w:tcPr>
          <w:p w:rsidR="00CE6C8D" w:rsidRDefault="00CE6C8D" w:rsidP="00F5216F">
            <w:pPr>
              <w:jc w:val="center"/>
              <w:rPr>
                <w:sz w:val="26"/>
                <w:u w:val="single"/>
                <w:lang w:val="en-US"/>
              </w:rPr>
            </w:pPr>
            <w:r>
              <w:rPr>
                <w:sz w:val="26"/>
                <w:u w:val="single"/>
                <w:lang w:val="en-US"/>
              </w:rPr>
              <w:t>[</w:t>
            </w:r>
            <w:r>
              <w:rPr>
                <w:color w:val="C0C0C0"/>
                <w:sz w:val="24"/>
                <w:szCs w:val="26"/>
                <w:u w:val="single"/>
              </w:rPr>
              <w:t>Номер документа</w:t>
            </w:r>
            <w:r>
              <w:rPr>
                <w:sz w:val="26"/>
                <w:u w:val="single"/>
                <w:lang w:val="en-US"/>
              </w:rPr>
              <w:t>]</w:t>
            </w:r>
          </w:p>
        </w:tc>
        <w:tc>
          <w:tcPr>
            <w:tcW w:w="160" w:type="dxa"/>
          </w:tcPr>
          <w:p w:rsidR="00CE6C8D" w:rsidRDefault="00CE6C8D" w:rsidP="00F5216F">
            <w:pPr>
              <w:jc w:val="center"/>
              <w:rPr>
                <w:szCs w:val="20"/>
              </w:rPr>
            </w:pPr>
          </w:p>
        </w:tc>
      </w:tr>
    </w:tbl>
    <w:p w:rsidR="00CE6C8D" w:rsidRDefault="00CE6C8D" w:rsidP="00CE6C8D">
      <w:pPr>
        <w:jc w:val="center"/>
      </w:pPr>
    </w:p>
    <w:p w:rsidR="002F6C6F" w:rsidRDefault="002F6C6F" w:rsidP="00CE6C8D">
      <w:pPr>
        <w:pStyle w:val="ad"/>
        <w:numPr>
          <w:ilvl w:val="0"/>
          <w:numId w:val="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Главе Администрации Быстринского муниципального района;</w:t>
      </w:r>
    </w:p>
    <w:p w:rsidR="002F6C6F" w:rsidRDefault="002F6C6F" w:rsidP="00CE6C8D">
      <w:pPr>
        <w:pStyle w:val="ad"/>
        <w:numPr>
          <w:ilvl w:val="0"/>
          <w:numId w:val="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Главе Администрации Елизовского муниципального района;</w:t>
      </w:r>
    </w:p>
    <w:p w:rsidR="002F6C6F" w:rsidRDefault="002F6C6F" w:rsidP="00CE6C8D">
      <w:pPr>
        <w:pStyle w:val="ad"/>
        <w:numPr>
          <w:ilvl w:val="0"/>
          <w:numId w:val="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Главе Администрации Карагинского муниципального района;</w:t>
      </w:r>
    </w:p>
    <w:p w:rsidR="00CE6C8D" w:rsidRDefault="00CE6C8D" w:rsidP="00CE6C8D">
      <w:pPr>
        <w:pStyle w:val="ad"/>
        <w:numPr>
          <w:ilvl w:val="0"/>
          <w:numId w:val="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Главе Администрации Мильковского муниципального района;</w:t>
      </w:r>
    </w:p>
    <w:p w:rsidR="002F6C6F" w:rsidRDefault="002F6C6F" w:rsidP="00CE6C8D">
      <w:pPr>
        <w:pStyle w:val="ad"/>
        <w:numPr>
          <w:ilvl w:val="0"/>
          <w:numId w:val="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Главе Администрации Олюторского муниципального района;</w:t>
      </w:r>
    </w:p>
    <w:p w:rsidR="002F6C6F" w:rsidRDefault="002F6C6F" w:rsidP="00CE6C8D">
      <w:pPr>
        <w:pStyle w:val="ad"/>
        <w:numPr>
          <w:ilvl w:val="0"/>
          <w:numId w:val="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Главе Администрации Пенжинского муниципального района;</w:t>
      </w:r>
    </w:p>
    <w:p w:rsidR="002F6C6F" w:rsidRDefault="002F6C6F" w:rsidP="00CE6C8D">
      <w:pPr>
        <w:pStyle w:val="ad"/>
        <w:numPr>
          <w:ilvl w:val="0"/>
          <w:numId w:val="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Главе Администрации Соболевского муниципального района;</w:t>
      </w:r>
    </w:p>
    <w:p w:rsidR="002F6C6F" w:rsidRDefault="002F6C6F" w:rsidP="00CE6C8D">
      <w:pPr>
        <w:pStyle w:val="ad"/>
        <w:numPr>
          <w:ilvl w:val="0"/>
          <w:numId w:val="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Тигильского муниципального района; </w:t>
      </w:r>
    </w:p>
    <w:p w:rsidR="00CE6C8D" w:rsidRDefault="00CE6C8D" w:rsidP="00CE6C8D">
      <w:pPr>
        <w:pStyle w:val="ad"/>
        <w:numPr>
          <w:ilvl w:val="0"/>
          <w:numId w:val="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2F6C6F">
        <w:rPr>
          <w:sz w:val="28"/>
          <w:szCs w:val="28"/>
        </w:rPr>
        <w:t>Усть-</w:t>
      </w:r>
      <w:r>
        <w:rPr>
          <w:sz w:val="28"/>
          <w:szCs w:val="28"/>
        </w:rPr>
        <w:t>Бо</w:t>
      </w:r>
      <w:r w:rsidR="002F6C6F">
        <w:rPr>
          <w:sz w:val="28"/>
          <w:szCs w:val="28"/>
        </w:rPr>
        <w:t>льшерецкого</w:t>
      </w:r>
      <w:r>
        <w:rPr>
          <w:sz w:val="28"/>
          <w:szCs w:val="28"/>
        </w:rPr>
        <w:t xml:space="preserve"> муниципального района;</w:t>
      </w:r>
    </w:p>
    <w:p w:rsidR="002F6C6F" w:rsidRDefault="00CE6C8D" w:rsidP="00CE6C8D">
      <w:pPr>
        <w:pStyle w:val="ad"/>
        <w:numPr>
          <w:ilvl w:val="0"/>
          <w:numId w:val="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Главе Администрации Усть-Камчатского муниципального района</w:t>
      </w:r>
      <w:r w:rsidR="002F6C6F">
        <w:rPr>
          <w:sz w:val="28"/>
          <w:szCs w:val="28"/>
        </w:rPr>
        <w:t>;</w:t>
      </w:r>
    </w:p>
    <w:p w:rsidR="00CE6C8D" w:rsidRDefault="002F6C6F" w:rsidP="00CE6C8D">
      <w:pPr>
        <w:pStyle w:val="ad"/>
        <w:numPr>
          <w:ilvl w:val="0"/>
          <w:numId w:val="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Главе Администрации Алеутского муниципального района;</w:t>
      </w:r>
    </w:p>
    <w:p w:rsidR="002F6C6F" w:rsidRDefault="002F6C6F" w:rsidP="00CE6C8D">
      <w:pPr>
        <w:pStyle w:val="ad"/>
        <w:numPr>
          <w:ilvl w:val="0"/>
          <w:numId w:val="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Главе Администрации городского округа «поселок Палана».</w:t>
      </w:r>
    </w:p>
    <w:p w:rsidR="00CE6C8D" w:rsidRDefault="00CE6C8D" w:rsidP="00CE6C8D">
      <w:pPr>
        <w:rPr>
          <w:sz w:val="22"/>
          <w:szCs w:val="22"/>
        </w:rPr>
      </w:pPr>
    </w:p>
    <w:p w:rsidR="00CE6C8D" w:rsidRPr="004E1AEC" w:rsidRDefault="00CE6C8D" w:rsidP="000F3013">
      <w:pPr>
        <w:pStyle w:val="a4"/>
        <w:rPr>
          <w:sz w:val="22"/>
          <w:szCs w:val="22"/>
        </w:rPr>
      </w:pPr>
    </w:p>
    <w:sectPr w:rsidR="00CE6C8D" w:rsidRPr="004E1AEC" w:rsidSect="004E1AEC">
      <w:pgSz w:w="11907" w:h="16840" w:code="9"/>
      <w:pgMar w:top="1134" w:right="567" w:bottom="1134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1C8" w:rsidRDefault="009161C8">
      <w:r>
        <w:separator/>
      </w:r>
    </w:p>
  </w:endnote>
  <w:endnote w:type="continuationSeparator" w:id="0">
    <w:p w:rsidR="009161C8" w:rsidRDefault="0091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1C8" w:rsidRDefault="009161C8">
      <w:r>
        <w:separator/>
      </w:r>
    </w:p>
  </w:footnote>
  <w:footnote w:type="continuationSeparator" w:id="0">
    <w:p w:rsidR="009161C8" w:rsidRDefault="0091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6C85"/>
    <w:multiLevelType w:val="hybridMultilevel"/>
    <w:tmpl w:val="FBC082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E2"/>
    <w:rsid w:val="00011C9E"/>
    <w:rsid w:val="00012AE7"/>
    <w:rsid w:val="00014FF4"/>
    <w:rsid w:val="000230C6"/>
    <w:rsid w:val="000272FE"/>
    <w:rsid w:val="00031467"/>
    <w:rsid w:val="00043563"/>
    <w:rsid w:val="00045166"/>
    <w:rsid w:val="0005027B"/>
    <w:rsid w:val="00060B79"/>
    <w:rsid w:val="000612B2"/>
    <w:rsid w:val="00061E10"/>
    <w:rsid w:val="00066EB5"/>
    <w:rsid w:val="00074EA5"/>
    <w:rsid w:val="00077F46"/>
    <w:rsid w:val="0008367F"/>
    <w:rsid w:val="00094479"/>
    <w:rsid w:val="000A0445"/>
    <w:rsid w:val="000A1603"/>
    <w:rsid w:val="000A2B87"/>
    <w:rsid w:val="000A6A17"/>
    <w:rsid w:val="000B23F3"/>
    <w:rsid w:val="000B3510"/>
    <w:rsid w:val="000B577E"/>
    <w:rsid w:val="000C525C"/>
    <w:rsid w:val="000C5A72"/>
    <w:rsid w:val="000D0923"/>
    <w:rsid w:val="000D2C3F"/>
    <w:rsid w:val="000D3BF5"/>
    <w:rsid w:val="000D41AC"/>
    <w:rsid w:val="000D7782"/>
    <w:rsid w:val="000E596A"/>
    <w:rsid w:val="000F0DF7"/>
    <w:rsid w:val="000F207E"/>
    <w:rsid w:val="000F3013"/>
    <w:rsid w:val="000F4FBA"/>
    <w:rsid w:val="001049A9"/>
    <w:rsid w:val="00110B17"/>
    <w:rsid w:val="00121BBF"/>
    <w:rsid w:val="00133536"/>
    <w:rsid w:val="001339BD"/>
    <w:rsid w:val="00135C86"/>
    <w:rsid w:val="001403B5"/>
    <w:rsid w:val="0014447E"/>
    <w:rsid w:val="00145CD9"/>
    <w:rsid w:val="0014734B"/>
    <w:rsid w:val="001475F3"/>
    <w:rsid w:val="00151451"/>
    <w:rsid w:val="0015224F"/>
    <w:rsid w:val="00152447"/>
    <w:rsid w:val="001567F4"/>
    <w:rsid w:val="00160C81"/>
    <w:rsid w:val="00170B82"/>
    <w:rsid w:val="001727C4"/>
    <w:rsid w:val="00173BA9"/>
    <w:rsid w:val="00186DF7"/>
    <w:rsid w:val="00197956"/>
    <w:rsid w:val="001A5125"/>
    <w:rsid w:val="001A7A34"/>
    <w:rsid w:val="001B1C3B"/>
    <w:rsid w:val="001C1758"/>
    <w:rsid w:val="001C343E"/>
    <w:rsid w:val="001C7F6C"/>
    <w:rsid w:val="001E1E7E"/>
    <w:rsid w:val="001E23DA"/>
    <w:rsid w:val="001E7C57"/>
    <w:rsid w:val="001F05E7"/>
    <w:rsid w:val="00207134"/>
    <w:rsid w:val="00213358"/>
    <w:rsid w:val="0021379F"/>
    <w:rsid w:val="00213B7E"/>
    <w:rsid w:val="0022715A"/>
    <w:rsid w:val="002316C0"/>
    <w:rsid w:val="002331C3"/>
    <w:rsid w:val="00234277"/>
    <w:rsid w:val="00234AA2"/>
    <w:rsid w:val="00235F1E"/>
    <w:rsid w:val="00261611"/>
    <w:rsid w:val="00264724"/>
    <w:rsid w:val="00266A93"/>
    <w:rsid w:val="00274530"/>
    <w:rsid w:val="00276815"/>
    <w:rsid w:val="00285D9F"/>
    <w:rsid w:val="002874A8"/>
    <w:rsid w:val="002B31C4"/>
    <w:rsid w:val="002C6500"/>
    <w:rsid w:val="002D04D7"/>
    <w:rsid w:val="002D4873"/>
    <w:rsid w:val="002E2CB3"/>
    <w:rsid w:val="002F2F40"/>
    <w:rsid w:val="002F6C6F"/>
    <w:rsid w:val="00307639"/>
    <w:rsid w:val="00315999"/>
    <w:rsid w:val="0032060C"/>
    <w:rsid w:val="00323544"/>
    <w:rsid w:val="00341FA9"/>
    <w:rsid w:val="00343142"/>
    <w:rsid w:val="00347E56"/>
    <w:rsid w:val="00354332"/>
    <w:rsid w:val="003544D2"/>
    <w:rsid w:val="00367227"/>
    <w:rsid w:val="00372593"/>
    <w:rsid w:val="003909EA"/>
    <w:rsid w:val="00395342"/>
    <w:rsid w:val="003B30AC"/>
    <w:rsid w:val="003B644B"/>
    <w:rsid w:val="003C0D39"/>
    <w:rsid w:val="003C2905"/>
    <w:rsid w:val="003C29D6"/>
    <w:rsid w:val="003C64FF"/>
    <w:rsid w:val="003E3F92"/>
    <w:rsid w:val="003E672D"/>
    <w:rsid w:val="003F187B"/>
    <w:rsid w:val="003F2EF9"/>
    <w:rsid w:val="00407F7A"/>
    <w:rsid w:val="00420D9C"/>
    <w:rsid w:val="00423AFF"/>
    <w:rsid w:val="004268CE"/>
    <w:rsid w:val="004319A5"/>
    <w:rsid w:val="00442E09"/>
    <w:rsid w:val="00446403"/>
    <w:rsid w:val="00447119"/>
    <w:rsid w:val="00450518"/>
    <w:rsid w:val="004512EB"/>
    <w:rsid w:val="004563C8"/>
    <w:rsid w:val="004669E7"/>
    <w:rsid w:val="00474358"/>
    <w:rsid w:val="004824B7"/>
    <w:rsid w:val="00490EA8"/>
    <w:rsid w:val="0049193F"/>
    <w:rsid w:val="00492AE2"/>
    <w:rsid w:val="004A0187"/>
    <w:rsid w:val="004A2A2C"/>
    <w:rsid w:val="004C50F8"/>
    <w:rsid w:val="004D128B"/>
    <w:rsid w:val="004D3A45"/>
    <w:rsid w:val="004E0489"/>
    <w:rsid w:val="004E1AEC"/>
    <w:rsid w:val="004E3D70"/>
    <w:rsid w:val="004E7185"/>
    <w:rsid w:val="004F7635"/>
    <w:rsid w:val="00500455"/>
    <w:rsid w:val="00500EA7"/>
    <w:rsid w:val="00500F89"/>
    <w:rsid w:val="00507CC3"/>
    <w:rsid w:val="0051574A"/>
    <w:rsid w:val="005251E7"/>
    <w:rsid w:val="00533685"/>
    <w:rsid w:val="0053741F"/>
    <w:rsid w:val="00541F6E"/>
    <w:rsid w:val="00543457"/>
    <w:rsid w:val="00560486"/>
    <w:rsid w:val="00566B8F"/>
    <w:rsid w:val="00584B3B"/>
    <w:rsid w:val="0058637F"/>
    <w:rsid w:val="005867FE"/>
    <w:rsid w:val="005A209A"/>
    <w:rsid w:val="005A4FB4"/>
    <w:rsid w:val="005A7C4C"/>
    <w:rsid w:val="005B0D67"/>
    <w:rsid w:val="005B46FD"/>
    <w:rsid w:val="005B7586"/>
    <w:rsid w:val="005C120B"/>
    <w:rsid w:val="005D5548"/>
    <w:rsid w:val="005D7A7A"/>
    <w:rsid w:val="005E7EA0"/>
    <w:rsid w:val="005F0C71"/>
    <w:rsid w:val="005F4FDE"/>
    <w:rsid w:val="005F6971"/>
    <w:rsid w:val="006028A3"/>
    <w:rsid w:val="00603E85"/>
    <w:rsid w:val="00606E19"/>
    <w:rsid w:val="00607614"/>
    <w:rsid w:val="00617199"/>
    <w:rsid w:val="0062307E"/>
    <w:rsid w:val="00623726"/>
    <w:rsid w:val="00634768"/>
    <w:rsid w:val="00660BAA"/>
    <w:rsid w:val="0066331A"/>
    <w:rsid w:val="00665FA3"/>
    <w:rsid w:val="006678A7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C372C"/>
    <w:rsid w:val="006D0F90"/>
    <w:rsid w:val="006D148F"/>
    <w:rsid w:val="006D3400"/>
    <w:rsid w:val="006E2BEF"/>
    <w:rsid w:val="006E30D4"/>
    <w:rsid w:val="006E67A4"/>
    <w:rsid w:val="006F2355"/>
    <w:rsid w:val="006F56C2"/>
    <w:rsid w:val="006F5825"/>
    <w:rsid w:val="00702F4E"/>
    <w:rsid w:val="007039FF"/>
    <w:rsid w:val="007057D6"/>
    <w:rsid w:val="00720128"/>
    <w:rsid w:val="00720647"/>
    <w:rsid w:val="00720A83"/>
    <w:rsid w:val="00724682"/>
    <w:rsid w:val="00734B96"/>
    <w:rsid w:val="0073569A"/>
    <w:rsid w:val="00740AF1"/>
    <w:rsid w:val="0074414C"/>
    <w:rsid w:val="00747499"/>
    <w:rsid w:val="007547AF"/>
    <w:rsid w:val="007574F1"/>
    <w:rsid w:val="00761E6F"/>
    <w:rsid w:val="00774196"/>
    <w:rsid w:val="00776BEA"/>
    <w:rsid w:val="0077793A"/>
    <w:rsid w:val="00780F9C"/>
    <w:rsid w:val="00781134"/>
    <w:rsid w:val="00792AE3"/>
    <w:rsid w:val="007B00E2"/>
    <w:rsid w:val="007B1125"/>
    <w:rsid w:val="007B2736"/>
    <w:rsid w:val="007C11BB"/>
    <w:rsid w:val="007C4043"/>
    <w:rsid w:val="007D1C24"/>
    <w:rsid w:val="007D500E"/>
    <w:rsid w:val="007E320E"/>
    <w:rsid w:val="007E3377"/>
    <w:rsid w:val="007E6E86"/>
    <w:rsid w:val="007F1E22"/>
    <w:rsid w:val="00800071"/>
    <w:rsid w:val="00804E9F"/>
    <w:rsid w:val="00815625"/>
    <w:rsid w:val="00821424"/>
    <w:rsid w:val="00826A09"/>
    <w:rsid w:val="0084453C"/>
    <w:rsid w:val="0085169F"/>
    <w:rsid w:val="00852478"/>
    <w:rsid w:val="00852CC5"/>
    <w:rsid w:val="00860812"/>
    <w:rsid w:val="00861125"/>
    <w:rsid w:val="0088028B"/>
    <w:rsid w:val="008928F7"/>
    <w:rsid w:val="008A4721"/>
    <w:rsid w:val="008B0588"/>
    <w:rsid w:val="008B42F8"/>
    <w:rsid w:val="008B4CCA"/>
    <w:rsid w:val="008C3CAB"/>
    <w:rsid w:val="008C4A6D"/>
    <w:rsid w:val="008D6636"/>
    <w:rsid w:val="008E151B"/>
    <w:rsid w:val="008F02FB"/>
    <w:rsid w:val="00906E74"/>
    <w:rsid w:val="00911578"/>
    <w:rsid w:val="0091403E"/>
    <w:rsid w:val="009161C8"/>
    <w:rsid w:val="0092700F"/>
    <w:rsid w:val="00930CFB"/>
    <w:rsid w:val="0093339D"/>
    <w:rsid w:val="00937FE4"/>
    <w:rsid w:val="009405BF"/>
    <w:rsid w:val="00942620"/>
    <w:rsid w:val="009427B1"/>
    <w:rsid w:val="009457D3"/>
    <w:rsid w:val="009501C1"/>
    <w:rsid w:val="009539D3"/>
    <w:rsid w:val="00955221"/>
    <w:rsid w:val="0095610F"/>
    <w:rsid w:val="00963D79"/>
    <w:rsid w:val="00966650"/>
    <w:rsid w:val="00982459"/>
    <w:rsid w:val="00993E06"/>
    <w:rsid w:val="00993F64"/>
    <w:rsid w:val="009A139F"/>
    <w:rsid w:val="009A7C3C"/>
    <w:rsid w:val="009B167A"/>
    <w:rsid w:val="009B3576"/>
    <w:rsid w:val="009B6B81"/>
    <w:rsid w:val="009C0130"/>
    <w:rsid w:val="009C227E"/>
    <w:rsid w:val="009C23F3"/>
    <w:rsid w:val="009C3BEC"/>
    <w:rsid w:val="009D07FB"/>
    <w:rsid w:val="009D0BD2"/>
    <w:rsid w:val="009D7958"/>
    <w:rsid w:val="009E480B"/>
    <w:rsid w:val="009E7122"/>
    <w:rsid w:val="009F04B2"/>
    <w:rsid w:val="009F75EB"/>
    <w:rsid w:val="00A00513"/>
    <w:rsid w:val="00A010AE"/>
    <w:rsid w:val="00A15B67"/>
    <w:rsid w:val="00A2087F"/>
    <w:rsid w:val="00A237B1"/>
    <w:rsid w:val="00A27C19"/>
    <w:rsid w:val="00A304D8"/>
    <w:rsid w:val="00A32DDF"/>
    <w:rsid w:val="00A41603"/>
    <w:rsid w:val="00A4330B"/>
    <w:rsid w:val="00A56E5C"/>
    <w:rsid w:val="00A6327D"/>
    <w:rsid w:val="00A633F0"/>
    <w:rsid w:val="00A678A0"/>
    <w:rsid w:val="00A85EC3"/>
    <w:rsid w:val="00AA21F7"/>
    <w:rsid w:val="00AB051B"/>
    <w:rsid w:val="00AB17A7"/>
    <w:rsid w:val="00AB46F6"/>
    <w:rsid w:val="00AB58D9"/>
    <w:rsid w:val="00AB7314"/>
    <w:rsid w:val="00AC2870"/>
    <w:rsid w:val="00AC5BC6"/>
    <w:rsid w:val="00AC7033"/>
    <w:rsid w:val="00AD5D7D"/>
    <w:rsid w:val="00AE01F7"/>
    <w:rsid w:val="00AE0E08"/>
    <w:rsid w:val="00AE2315"/>
    <w:rsid w:val="00AE5020"/>
    <w:rsid w:val="00B03B47"/>
    <w:rsid w:val="00B0599C"/>
    <w:rsid w:val="00B1122C"/>
    <w:rsid w:val="00B21D39"/>
    <w:rsid w:val="00B25E25"/>
    <w:rsid w:val="00B3496F"/>
    <w:rsid w:val="00B363FE"/>
    <w:rsid w:val="00B364C8"/>
    <w:rsid w:val="00B44E62"/>
    <w:rsid w:val="00B50E95"/>
    <w:rsid w:val="00B6068A"/>
    <w:rsid w:val="00B65B03"/>
    <w:rsid w:val="00B66A0C"/>
    <w:rsid w:val="00B73F0E"/>
    <w:rsid w:val="00B77A85"/>
    <w:rsid w:val="00B8271E"/>
    <w:rsid w:val="00B87142"/>
    <w:rsid w:val="00B956A7"/>
    <w:rsid w:val="00BA4E77"/>
    <w:rsid w:val="00BA5CE9"/>
    <w:rsid w:val="00BA6878"/>
    <w:rsid w:val="00BB412A"/>
    <w:rsid w:val="00BB7682"/>
    <w:rsid w:val="00BC1971"/>
    <w:rsid w:val="00BC310D"/>
    <w:rsid w:val="00BC33EE"/>
    <w:rsid w:val="00BC7926"/>
    <w:rsid w:val="00BD5338"/>
    <w:rsid w:val="00BE3AA9"/>
    <w:rsid w:val="00BF1115"/>
    <w:rsid w:val="00BF3247"/>
    <w:rsid w:val="00BF7A4C"/>
    <w:rsid w:val="00C0490D"/>
    <w:rsid w:val="00C04E22"/>
    <w:rsid w:val="00C1563D"/>
    <w:rsid w:val="00C1590B"/>
    <w:rsid w:val="00C250AA"/>
    <w:rsid w:val="00C32568"/>
    <w:rsid w:val="00C330D3"/>
    <w:rsid w:val="00C34AC5"/>
    <w:rsid w:val="00C35336"/>
    <w:rsid w:val="00C36B70"/>
    <w:rsid w:val="00C43A57"/>
    <w:rsid w:val="00C4423C"/>
    <w:rsid w:val="00C50848"/>
    <w:rsid w:val="00C531E6"/>
    <w:rsid w:val="00C5406E"/>
    <w:rsid w:val="00C60E74"/>
    <w:rsid w:val="00C645F1"/>
    <w:rsid w:val="00C679A5"/>
    <w:rsid w:val="00C749BF"/>
    <w:rsid w:val="00C74CD6"/>
    <w:rsid w:val="00C8225C"/>
    <w:rsid w:val="00C84DB9"/>
    <w:rsid w:val="00C96C19"/>
    <w:rsid w:val="00CA7C01"/>
    <w:rsid w:val="00CB0B6D"/>
    <w:rsid w:val="00CB6656"/>
    <w:rsid w:val="00CC34C0"/>
    <w:rsid w:val="00CC6083"/>
    <w:rsid w:val="00CD18AA"/>
    <w:rsid w:val="00CE30D7"/>
    <w:rsid w:val="00CE4688"/>
    <w:rsid w:val="00CE6C8D"/>
    <w:rsid w:val="00CF0A45"/>
    <w:rsid w:val="00CF4BF7"/>
    <w:rsid w:val="00D10B8F"/>
    <w:rsid w:val="00D15DED"/>
    <w:rsid w:val="00D17144"/>
    <w:rsid w:val="00D24227"/>
    <w:rsid w:val="00D256F4"/>
    <w:rsid w:val="00D34E60"/>
    <w:rsid w:val="00D46EBA"/>
    <w:rsid w:val="00D509A5"/>
    <w:rsid w:val="00D52266"/>
    <w:rsid w:val="00D66518"/>
    <w:rsid w:val="00D8066F"/>
    <w:rsid w:val="00D932FB"/>
    <w:rsid w:val="00D97D26"/>
    <w:rsid w:val="00DA7D1B"/>
    <w:rsid w:val="00DD5149"/>
    <w:rsid w:val="00DD5859"/>
    <w:rsid w:val="00DD6758"/>
    <w:rsid w:val="00DD67BC"/>
    <w:rsid w:val="00DE11BC"/>
    <w:rsid w:val="00DF3DCB"/>
    <w:rsid w:val="00E3469C"/>
    <w:rsid w:val="00E40566"/>
    <w:rsid w:val="00E4083D"/>
    <w:rsid w:val="00E410BF"/>
    <w:rsid w:val="00E428FE"/>
    <w:rsid w:val="00E67470"/>
    <w:rsid w:val="00E75113"/>
    <w:rsid w:val="00E95222"/>
    <w:rsid w:val="00EA6328"/>
    <w:rsid w:val="00EA6523"/>
    <w:rsid w:val="00EB58DD"/>
    <w:rsid w:val="00EC165B"/>
    <w:rsid w:val="00EC69B5"/>
    <w:rsid w:val="00ED6DAB"/>
    <w:rsid w:val="00EE44BE"/>
    <w:rsid w:val="00EF3540"/>
    <w:rsid w:val="00EF3F6A"/>
    <w:rsid w:val="00EF4918"/>
    <w:rsid w:val="00EF495F"/>
    <w:rsid w:val="00F007B4"/>
    <w:rsid w:val="00F03789"/>
    <w:rsid w:val="00F052FF"/>
    <w:rsid w:val="00F10115"/>
    <w:rsid w:val="00F11AB4"/>
    <w:rsid w:val="00F229A3"/>
    <w:rsid w:val="00F30A06"/>
    <w:rsid w:val="00F337E3"/>
    <w:rsid w:val="00F37F1B"/>
    <w:rsid w:val="00F469A4"/>
    <w:rsid w:val="00F47C77"/>
    <w:rsid w:val="00F50C04"/>
    <w:rsid w:val="00F64499"/>
    <w:rsid w:val="00F7138B"/>
    <w:rsid w:val="00F7726F"/>
    <w:rsid w:val="00F8038E"/>
    <w:rsid w:val="00F81491"/>
    <w:rsid w:val="00FC0690"/>
    <w:rsid w:val="00FC1098"/>
    <w:rsid w:val="00FC1C66"/>
    <w:rsid w:val="00FC5190"/>
    <w:rsid w:val="00FC76DF"/>
    <w:rsid w:val="00FD318F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7642A-3C3E-4FD7-874F-CF6CE565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6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666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folio.rgazu.ru/login/signup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dreevaES@kam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+DGcKED4IlfAyNjMy" TargetMode="External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64;&#1072;&#1073;&#1083;&#1086;&#1085;%20&#1044;&#1045;&#1051;&#1054;\&#1084;&#1072;&#1090;&#1077;&#1088;&#1080;&#1072;&#1083;&#1099;\&#1048;&#1089;&#1093;&#1086;&#1076;&#1103;&#1097;&#1080;&#1081;_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82D2-D221-42A8-9388-CD8EEBBC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Исходящий_шаблон3.dotx</Template>
  <TotalTime>163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Антон Витальевич</dc:creator>
  <cp:lastModifiedBy>Андреева Екатерина Сергеевна</cp:lastModifiedBy>
  <cp:revision>32</cp:revision>
  <cp:lastPrinted>2016-10-20T23:14:00Z</cp:lastPrinted>
  <dcterms:created xsi:type="dcterms:W3CDTF">2020-07-29T23:42:00Z</dcterms:created>
  <dcterms:modified xsi:type="dcterms:W3CDTF">2022-10-11T02:46:00Z</dcterms:modified>
</cp:coreProperties>
</file>